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1A23">
      <w:pPr>
        <w:spacing w:before="91" w:after="0" w:line="285" w:lineRule="auto"/>
        <w:ind w:left="188" w:right="997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Ministerio de Gobernación Gobernaciones Departamentales Area de Inventarios</w:t>
      </w:r>
    </w:p>
    <w:p w14:paraId="046175BA">
      <w:pPr>
        <w:spacing w:before="5" w:after="0" w:line="240" w:lineRule="auto"/>
        <w:rPr>
          <w:rFonts w:ascii="Times New Roman" w:hAnsi="Times New Roman" w:eastAsia="Times New Roman" w:cs="Times New Roman"/>
          <w:sz w:val="26"/>
        </w:rPr>
      </w:pPr>
    </w:p>
    <w:p w14:paraId="29EE1F36">
      <w:pPr>
        <w:spacing w:after="0" w:line="273" w:lineRule="auto"/>
        <w:ind w:left="2177" w:right="2164" w:firstLine="1876"/>
        <w:jc w:val="center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>DETALLE DE BIENES INMUEBLES GOBERNACION DEPARTAMENTAL DE CHIMALTENANGO</w:t>
      </w:r>
    </w:p>
    <w:p w14:paraId="2F302EC3">
      <w:pPr>
        <w:spacing w:after="0" w:line="358" w:lineRule="auto"/>
        <w:ind w:left="5409"/>
        <w:rPr>
          <w:rFonts w:ascii="Times New Roman" w:hAnsi="Times New Roman" w:eastAsia="Times New Roman" w:cs="Times New Roman"/>
          <w:b/>
          <w:sz w:val="32"/>
        </w:rPr>
      </w:pPr>
      <w:r>
        <w:rPr>
          <w:rFonts w:hint="default" w:ascii="Times New Roman" w:hAnsi="Times New Roman" w:eastAsia="Times New Roman" w:cs="Times New Roman"/>
          <w:b/>
          <w:sz w:val="32"/>
          <w:lang w:val="es-ES"/>
        </w:rPr>
        <w:t>DICIEMBRE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2"/>
        </w:rPr>
        <w:t xml:space="preserve"> DEL 2025</w:t>
      </w:r>
    </w:p>
    <w:p w14:paraId="667EC801">
      <w:pPr>
        <w:spacing w:before="11" w:after="0" w:line="240" w:lineRule="auto"/>
        <w:rPr>
          <w:rFonts w:ascii="Times New Roman" w:hAnsi="Times New Roman" w:eastAsia="Times New Roman" w:cs="Times New Roman"/>
          <w:b/>
          <w:sz w:val="25"/>
        </w:rPr>
      </w:pPr>
    </w:p>
    <w:tbl>
      <w:tblPr>
        <w:tblStyle w:val="3"/>
        <w:tblW w:w="0" w:type="auto"/>
        <w:tblInd w:w="122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4"/>
        <w:gridCol w:w="5870"/>
        <w:gridCol w:w="333"/>
        <w:gridCol w:w="1666"/>
        <w:gridCol w:w="2476"/>
        <w:gridCol w:w="1980"/>
      </w:tblGrid>
      <w:tr w14:paraId="1E6D71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28E0DA7A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51AC946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47ED3FD9">
            <w:pPr>
              <w:spacing w:after="0" w:line="240" w:lineRule="auto"/>
              <w:ind w:left="318"/>
            </w:pPr>
            <w:r>
              <w:rPr>
                <w:rFonts w:ascii="Times New Roman" w:hAnsi="Times New Roman" w:eastAsia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hAnsi="Times New Roman" w:eastAsia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hAnsi="Times New Roman" w:eastAsia="Times New Roman" w:cs="Times New Roman"/>
                <w:b/>
              </w:rPr>
              <w:t>Estado del Inmueble</w:t>
            </w:r>
          </w:p>
        </w:tc>
      </w:tr>
      <w:tr w14:paraId="63ABA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>
            <w:pPr>
              <w:spacing w:before="46" w:after="0" w:line="240" w:lineRule="auto"/>
              <w:ind w:left="70"/>
            </w:pPr>
            <w:r>
              <w:rPr>
                <w:rFonts w:ascii="Times New Roman" w:hAnsi="Times New Roman" w:eastAsia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hAnsi="Times New Roman" w:eastAsia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hAnsi="Times New Roman" w:eastAsia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>
            <w:pPr>
              <w:spacing w:before="46" w:after="0" w:line="240" w:lineRule="auto"/>
              <w:ind w:left="69"/>
            </w:pPr>
            <w:r>
              <w:rPr>
                <w:rFonts w:ascii="Times New Roman" w:hAnsi="Times New Roman" w:eastAsia="Times New Roman" w:cs="Times New Roman"/>
              </w:rPr>
              <w:t>EN USO</w:t>
            </w:r>
          </w:p>
        </w:tc>
      </w:tr>
      <w:tr w14:paraId="622602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2E313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52C1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3691B6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961B8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1E749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15D8DB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92443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7CCAE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E859E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33E4C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>
            <w:pPr>
              <w:spacing w:before="99" w:after="0"/>
              <w:ind w:left="70"/>
            </w:pPr>
            <w:r>
              <w:rPr>
                <w:rFonts w:ascii="Times New Roman" w:hAnsi="Times New Roman" w:eastAsia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14:paraId="3806665C">
      <w:pPr>
        <w:spacing w:after="0" w:line="240" w:lineRule="auto"/>
        <w:rPr>
          <w:rFonts w:ascii="Times New Roman" w:hAnsi="Times New Roman" w:eastAsia="Times New Roman" w:cs="Times New Roman"/>
        </w:rPr>
      </w:pPr>
    </w:p>
    <w:sectPr>
      <w:pgSz w:w="15840" w:h="12240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64"/>
    <w:rsid w:val="00014401"/>
    <w:rsid w:val="00105089"/>
    <w:rsid w:val="002C0EAD"/>
    <w:rsid w:val="002C366F"/>
    <w:rsid w:val="00317064"/>
    <w:rsid w:val="003605E8"/>
    <w:rsid w:val="0039644D"/>
    <w:rsid w:val="00495CC5"/>
    <w:rsid w:val="0056566B"/>
    <w:rsid w:val="005C1D21"/>
    <w:rsid w:val="0060513E"/>
    <w:rsid w:val="006A5D6F"/>
    <w:rsid w:val="0080650E"/>
    <w:rsid w:val="008E54BF"/>
    <w:rsid w:val="0093624E"/>
    <w:rsid w:val="009703F4"/>
    <w:rsid w:val="00973FE3"/>
    <w:rsid w:val="00AE0BCD"/>
    <w:rsid w:val="00AF20A4"/>
    <w:rsid w:val="00CB67D7"/>
    <w:rsid w:val="00D37DC7"/>
    <w:rsid w:val="00FA2CC1"/>
    <w:rsid w:val="19D61F5A"/>
    <w:rsid w:val="1C6A545F"/>
    <w:rsid w:val="3FCB4638"/>
    <w:rsid w:val="5D803AB1"/>
    <w:rsid w:val="6B79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s-GT" w:eastAsia="es-G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413</Characters>
  <Lines>3</Lines>
  <Paragraphs>1</Paragraphs>
  <TotalTime>71</TotalTime>
  <ScaleCrop>false</ScaleCrop>
  <LinksUpToDate>false</LinksUpToDate>
  <CharactersWithSpaces>487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2025-09-17T02:31:00Z</dcterms:created>
  <dc:creator>holi</dc:creator>
  <cp:lastModifiedBy>Daniel Ramirez</cp:lastModifiedBy>
  <dcterms:modified xsi:type="dcterms:W3CDTF">2025-12-22T18:37:39Z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C7EACD4419674812AF224E21A60FEC0C_13</vt:lpwstr>
  </property>
</Properties>
</file>