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55F0247D" w:rsidR="0026380A" w:rsidRDefault="007D2843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5301E" wp14:editId="3160892E">
                      <wp:simplePos x="0" y="0"/>
                      <wp:positionH relativeFrom="column">
                        <wp:posOffset>1651000</wp:posOffset>
                      </wp:positionH>
                      <wp:positionV relativeFrom="page">
                        <wp:posOffset>133985</wp:posOffset>
                      </wp:positionV>
                      <wp:extent cx="3115945" cy="552450"/>
                      <wp:effectExtent l="0" t="571500" r="0" b="5905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0880">
                                <a:off x="0" y="0"/>
                                <a:ext cx="311594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82AA84" w14:textId="13318C21" w:rsidR="007D2843" w:rsidRPr="007D2843" w:rsidRDefault="007D2843" w:rsidP="007D2843">
                                  <w:pPr>
                                    <w:spacing w:line="340" w:lineRule="exact"/>
                                    <w:ind w:right="67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70530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130pt;margin-top:10.55pt;width:245.35pt;height:43.5pt;rotation:-15828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" filled="f" stroked="f">
                      <v:fill o:detectmouseclick="t"/>
                      <v:textbox>
                        <w:txbxContent>
                          <w:p w14:paraId="7782AA84" w14:textId="13318C21" w:rsidR="007D2843" w:rsidRPr="007D2843" w:rsidRDefault="007D2843" w:rsidP="007D2843">
                            <w:pPr>
                              <w:spacing w:line="340" w:lineRule="exact"/>
                              <w:ind w:right="67"/>
                              <w:jc w:val="center"/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14:paraId="0BD6FFFB" w14:textId="02E6BA7C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00A3DC2C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4F316CF9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0F3D99C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5060E35F" w:rsidR="0026380A" w:rsidRDefault="007D2843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4D146" wp14:editId="27EFFC35">
                      <wp:simplePos x="0" y="0"/>
                      <wp:positionH relativeFrom="column">
                        <wp:posOffset>1377949</wp:posOffset>
                      </wp:positionH>
                      <wp:positionV relativeFrom="page">
                        <wp:posOffset>222250</wp:posOffset>
                      </wp:positionV>
                      <wp:extent cx="3115945" cy="552450"/>
                      <wp:effectExtent l="0" t="571500" r="0" b="5905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0880">
                                <a:off x="0" y="0"/>
                                <a:ext cx="311594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05EA7F" w14:textId="77777777" w:rsidR="007D2843" w:rsidRPr="007D2843" w:rsidRDefault="007D2843" w:rsidP="007D2843">
                                  <w:pPr>
                                    <w:spacing w:line="340" w:lineRule="exact"/>
                                    <w:ind w:right="67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504D146" id="Cuadro de texto 2" o:spid="_x0000_s1027" type="#_x0000_t202" style="position:absolute;margin-left:108.5pt;margin-top:17.5pt;width:245.35pt;height:43.5pt;rotation:-158282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" filled="f" stroked="f">
                      <v:fill o:detectmouseclick="t"/>
                      <v:textbox>
                        <w:txbxContent>
                          <w:p w14:paraId="5E05EA7F" w14:textId="77777777" w:rsidR="007D2843" w:rsidRPr="007D2843" w:rsidRDefault="007D2843" w:rsidP="007D2843">
                            <w:pPr>
                              <w:spacing w:line="340" w:lineRule="exact"/>
                              <w:ind w:right="67"/>
                              <w:jc w:val="center"/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2E175692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5FDD77CC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2BA53988" w:rsidR="0026380A" w:rsidRDefault="007D2843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ED2AF1" wp14:editId="07D400BC">
                      <wp:simplePos x="0" y="0"/>
                      <wp:positionH relativeFrom="column">
                        <wp:posOffset>1168400</wp:posOffset>
                      </wp:positionH>
                      <wp:positionV relativeFrom="page">
                        <wp:posOffset>136525</wp:posOffset>
                      </wp:positionV>
                      <wp:extent cx="3115945" cy="552450"/>
                      <wp:effectExtent l="0" t="571500" r="0" b="5905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50880">
                                <a:off x="0" y="0"/>
                                <a:ext cx="311594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ACE61" w14:textId="77777777" w:rsidR="007D2843" w:rsidRPr="007D2843" w:rsidRDefault="007D2843" w:rsidP="007D2843">
                                  <w:pPr>
                                    <w:spacing w:line="340" w:lineRule="exact"/>
                                    <w:ind w:right="67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2ED2AF1" id="Cuadro de texto 3" o:spid="_x0000_s1028" type="#_x0000_t202" style="position:absolute;margin-left:92pt;margin-top:10.75pt;width:245.35pt;height:43.5pt;rotation:-158282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" filled="f" stroked="f">
                      <v:fill o:detectmouseclick="t"/>
                      <v:textbox>
                        <w:txbxContent>
                          <w:p w14:paraId="337ACE61" w14:textId="77777777" w:rsidR="007D2843" w:rsidRPr="007D2843" w:rsidRDefault="007D2843" w:rsidP="007D2843">
                            <w:pPr>
                              <w:spacing w:line="340" w:lineRule="exact"/>
                              <w:ind w:right="67"/>
                              <w:jc w:val="center"/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68EB72EF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09B00F28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epartamentales no pueden ejecutar programas o proyectos de inversión, ni prestar servicios públicos, salvo por delegación expresa de los </w:t>
      </w:r>
      <w:proofErr w:type="gramStart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Ministros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11E3B0E3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EN EL AÑO</w:t>
      </w:r>
      <w:r w:rsidR="007D2843">
        <w:rPr>
          <w:rFonts w:ascii="Arial" w:hAnsi="Arial" w:cs="Arial"/>
          <w:sz w:val="24"/>
          <w:szCs w:val="24"/>
          <w:lang w:val="es-419"/>
        </w:rPr>
        <w:t xml:space="preserve"> 202</w:t>
      </w:r>
      <w:r w:rsidR="009D0752">
        <w:rPr>
          <w:rFonts w:ascii="Arial" w:hAnsi="Arial" w:cs="Arial"/>
          <w:sz w:val="24"/>
          <w:szCs w:val="24"/>
          <w:lang w:val="es-419"/>
        </w:rPr>
        <w:t>4</w:t>
      </w:r>
      <w:r>
        <w:rPr>
          <w:rFonts w:ascii="Arial" w:hAnsi="Arial" w:cs="Arial"/>
          <w:sz w:val="24"/>
          <w:szCs w:val="24"/>
          <w:lang w:val="es-419"/>
        </w:rPr>
        <w:t xml:space="preserve">, LA GOBERNACIÓN DEPARTAMENTAL DE CHIMALTENANGO </w:t>
      </w:r>
      <w:proofErr w:type="gramStart"/>
      <w:r>
        <w:rPr>
          <w:rFonts w:ascii="Arial" w:hAnsi="Arial" w:cs="Arial"/>
          <w:sz w:val="24"/>
          <w:szCs w:val="24"/>
          <w:lang w:val="es-419"/>
        </w:rPr>
        <w:t>NO  EFECTUA</w:t>
      </w:r>
      <w:r w:rsidR="007D2843">
        <w:rPr>
          <w:rFonts w:ascii="Arial" w:hAnsi="Arial" w:cs="Arial"/>
          <w:sz w:val="24"/>
          <w:szCs w:val="24"/>
          <w:lang w:val="es-419"/>
        </w:rPr>
        <w:t>RA</w:t>
      </w:r>
      <w:proofErr w:type="gramEnd"/>
      <w:r>
        <w:rPr>
          <w:rFonts w:ascii="Arial" w:hAnsi="Arial" w:cs="Arial"/>
          <w:sz w:val="24"/>
          <w:szCs w:val="24"/>
          <w:lang w:val="es-419"/>
        </w:rPr>
        <w:t xml:space="preserve">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A1DA5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70FA" w14:textId="77777777" w:rsidR="002A1DA5" w:rsidRDefault="002A1DA5">
      <w:r>
        <w:separator/>
      </w:r>
    </w:p>
  </w:endnote>
  <w:endnote w:type="continuationSeparator" w:id="0">
    <w:p w14:paraId="2B221BB3" w14:textId="77777777" w:rsidR="002A1DA5" w:rsidRDefault="002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263D" w14:textId="77777777" w:rsidR="002A1DA5" w:rsidRDefault="002A1DA5">
      <w:r>
        <w:separator/>
      </w:r>
    </w:p>
  </w:footnote>
  <w:footnote w:type="continuationSeparator" w:id="0">
    <w:p w14:paraId="4C67BB0D" w14:textId="77777777" w:rsidR="002A1DA5" w:rsidRDefault="002A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4BF82946" w:rsidR="00124FB3" w:rsidRDefault="009D0752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ABCC46F" wp14:editId="7D0CB114">
          <wp:simplePos x="0" y="0"/>
          <wp:positionH relativeFrom="page">
            <wp:posOffset>165735</wp:posOffset>
          </wp:positionH>
          <wp:positionV relativeFrom="paragraph">
            <wp:posOffset>49530</wp:posOffset>
          </wp:positionV>
          <wp:extent cx="2200275" cy="990600"/>
          <wp:effectExtent l="0" t="0" r="9525" b="0"/>
          <wp:wrapNone/>
          <wp:docPr id="8999865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5" t="2812" r="53526" b="86355"/>
                  <a:stretch/>
                </pic:blipFill>
                <pic:spPr bwMode="auto">
                  <a:xfrm>
                    <a:off x="0" y="0"/>
                    <a:ext cx="2200275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DA5DE8" w14:textId="451F8925" w:rsidR="00124FB3" w:rsidRPr="009D0752" w:rsidRDefault="009D0752" w:rsidP="00124FB3">
    <w:pPr>
      <w:spacing w:line="276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               </w:t>
    </w:r>
    <w:r w:rsidR="00124FB3" w:rsidRPr="009D0752">
      <w:rPr>
        <w:rFonts w:ascii="Arial" w:hAnsi="Arial" w:cs="Arial"/>
        <w:b/>
        <w:bCs/>
      </w:rPr>
      <w:t xml:space="preserve">GOBERNACIÓN </w:t>
    </w:r>
    <w:proofErr w:type="gramStart"/>
    <w:r w:rsidR="00124FB3" w:rsidRPr="009D0752">
      <w:rPr>
        <w:rFonts w:ascii="Arial" w:hAnsi="Arial" w:cs="Arial"/>
        <w:b/>
        <w:bCs/>
      </w:rPr>
      <w:t>DEPARTAMENTAL  DE</w:t>
    </w:r>
    <w:proofErr w:type="gramEnd"/>
    <w:r w:rsidR="00124FB3" w:rsidRPr="009D0752">
      <w:rPr>
        <w:rFonts w:ascii="Arial" w:hAnsi="Arial" w:cs="Arial"/>
        <w:b/>
        <w:bCs/>
      </w:rPr>
      <w:t xml:space="preserve"> CHIMALTENANGO</w:t>
    </w:r>
  </w:p>
  <w:p w14:paraId="6A798DEB" w14:textId="0BD8FDA2" w:rsidR="007D2843" w:rsidRPr="009D0752" w:rsidRDefault="009D0752" w:rsidP="007D2843">
    <w:pP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</w:t>
    </w:r>
    <w:r w:rsidR="00124FB3" w:rsidRPr="009D0752">
      <w:rPr>
        <w:rFonts w:ascii="Arial" w:hAnsi="Arial" w:cs="Arial"/>
      </w:rPr>
      <w:t xml:space="preserve">Responsable de actualización de información:  Virginia Gabriela Marroquín </w:t>
    </w:r>
    <w:proofErr w:type="spellStart"/>
    <w:r w:rsidR="00124FB3" w:rsidRPr="009D0752">
      <w:rPr>
        <w:rFonts w:ascii="Arial" w:hAnsi="Arial" w:cs="Arial"/>
      </w:rPr>
      <w:t>Chalí</w:t>
    </w:r>
    <w:proofErr w:type="spellEnd"/>
  </w:p>
  <w:p w14:paraId="7505C439" w14:textId="6423EC56" w:rsidR="00124FB3" w:rsidRPr="009D0752" w:rsidRDefault="009D0752" w:rsidP="00124FB3">
    <w:pP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</w:t>
    </w:r>
    <w:r w:rsidR="00124FB3" w:rsidRPr="009D0752">
      <w:rPr>
        <w:rFonts w:ascii="Arial" w:hAnsi="Arial" w:cs="Arial"/>
      </w:rPr>
      <w:t xml:space="preserve">Artículo 10, Numeral </w:t>
    </w:r>
    <w:r w:rsidR="0026380A" w:rsidRPr="009D0752">
      <w:rPr>
        <w:rFonts w:ascii="Arial" w:hAnsi="Arial" w:cs="Arial"/>
      </w:rPr>
      <w:t>15</w:t>
    </w:r>
    <w:r w:rsidR="00124FB3" w:rsidRPr="009D0752">
      <w:rPr>
        <w:rFonts w:ascii="Arial" w:hAnsi="Arial" w:cs="Arial"/>
      </w:rPr>
      <w:t>, Ley de Acceso a la Información Pública</w:t>
    </w:r>
  </w:p>
  <w:p w14:paraId="4819C686" w14:textId="02716391" w:rsidR="007D2843" w:rsidRPr="009D0752" w:rsidRDefault="007D2843" w:rsidP="00124FB3">
    <w:pPr>
      <w:spacing w:line="276" w:lineRule="auto"/>
      <w:jc w:val="center"/>
      <w:rPr>
        <w:rFonts w:ascii="Arial" w:hAnsi="Arial" w:cs="Arial"/>
        <w:b/>
        <w:bCs/>
      </w:rPr>
    </w:pPr>
    <w:r w:rsidRPr="009D0752">
      <w:rPr>
        <w:rFonts w:ascii="Arial" w:hAnsi="Arial" w:cs="Arial"/>
        <w:b/>
        <w:bCs/>
      </w:rPr>
      <w:t>Año 202</w:t>
    </w:r>
    <w:r w:rsidR="009D0752" w:rsidRPr="009D0752">
      <w:rPr>
        <w:rFonts w:ascii="Arial" w:hAnsi="Arial" w:cs="Arial"/>
        <w:b/>
        <w:bCs/>
      </w:rPr>
      <w:t>4</w:t>
    </w:r>
  </w:p>
  <w:p w14:paraId="7B4CCC13" w14:textId="45223280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4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113D4D"/>
    <w:rsid w:val="00124A97"/>
    <w:rsid w:val="00124FB3"/>
    <w:rsid w:val="00133CC5"/>
    <w:rsid w:val="00157104"/>
    <w:rsid w:val="001B3D70"/>
    <w:rsid w:val="001E6376"/>
    <w:rsid w:val="0025241D"/>
    <w:rsid w:val="0026380A"/>
    <w:rsid w:val="00266883"/>
    <w:rsid w:val="002716F8"/>
    <w:rsid w:val="00296525"/>
    <w:rsid w:val="002A1DA5"/>
    <w:rsid w:val="002B795E"/>
    <w:rsid w:val="003034CB"/>
    <w:rsid w:val="003A07DF"/>
    <w:rsid w:val="003D3526"/>
    <w:rsid w:val="003F01B6"/>
    <w:rsid w:val="00432D3D"/>
    <w:rsid w:val="004604E7"/>
    <w:rsid w:val="004729D8"/>
    <w:rsid w:val="00490752"/>
    <w:rsid w:val="00515659"/>
    <w:rsid w:val="00516A1A"/>
    <w:rsid w:val="00577CCC"/>
    <w:rsid w:val="005C0C40"/>
    <w:rsid w:val="00661DA7"/>
    <w:rsid w:val="00665C01"/>
    <w:rsid w:val="00701A54"/>
    <w:rsid w:val="0071472E"/>
    <w:rsid w:val="00752DFA"/>
    <w:rsid w:val="007D2843"/>
    <w:rsid w:val="007F19E6"/>
    <w:rsid w:val="008515C9"/>
    <w:rsid w:val="00877ACD"/>
    <w:rsid w:val="008C6D6A"/>
    <w:rsid w:val="0096044E"/>
    <w:rsid w:val="00996621"/>
    <w:rsid w:val="009C2150"/>
    <w:rsid w:val="009D0752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A35A3"/>
    <w:rsid w:val="00BF250D"/>
    <w:rsid w:val="00BF4A70"/>
    <w:rsid w:val="00CC4AF6"/>
    <w:rsid w:val="00CD0A20"/>
    <w:rsid w:val="00D86834"/>
    <w:rsid w:val="00DA79F2"/>
    <w:rsid w:val="00DF1EDE"/>
    <w:rsid w:val="00E67882"/>
    <w:rsid w:val="00E74BE8"/>
    <w:rsid w:val="00E81218"/>
    <w:rsid w:val="00F41528"/>
    <w:rsid w:val="00F737AC"/>
    <w:rsid w:val="00F763C7"/>
    <w:rsid w:val="00FA4AC3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2024-02-19T16:58:00Z</dcterms:created>
  <dcterms:modified xsi:type="dcterms:W3CDTF">2024-02-19T16:58:00Z</dcterms:modified>
</cp:coreProperties>
</file>