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E47A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0B45F736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162992C2" w14:textId="77777777" w:rsidR="00F77255" w:rsidRPr="00F77255" w:rsidRDefault="00F77255" w:rsidP="000F6571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ARTICULO 10 LAIP</w:t>
      </w:r>
    </w:p>
    <w:p w14:paraId="53EFE289" w14:textId="77777777"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NUMERAL 12</w:t>
      </w:r>
    </w:p>
    <w:p w14:paraId="34D2753E" w14:textId="28A241FE" w:rsidR="00F77255" w:rsidRPr="00F77255" w:rsidRDefault="00357AC8" w:rsidP="00357AC8">
      <w:pPr>
        <w:tabs>
          <w:tab w:val="center" w:pos="4419"/>
          <w:tab w:val="left" w:pos="8038"/>
        </w:tabs>
        <w:spacing w:after="0" w:line="240" w:lineRule="auto"/>
        <w:rPr>
          <w:sz w:val="96"/>
        </w:rPr>
      </w:pPr>
      <w:r>
        <w:rPr>
          <w:sz w:val="96"/>
        </w:rPr>
        <w:tab/>
      </w:r>
      <w:r w:rsidR="00F77255" w:rsidRPr="00F77255">
        <w:rPr>
          <w:sz w:val="96"/>
        </w:rPr>
        <w:t xml:space="preserve">MES DE </w:t>
      </w:r>
      <w:r w:rsidR="00601FB0">
        <w:rPr>
          <w:sz w:val="96"/>
        </w:rPr>
        <w:t>NOVIEMBRE</w:t>
      </w:r>
    </w:p>
    <w:p w14:paraId="08E88C57" w14:textId="77777777" w:rsidR="00F77255" w:rsidRPr="00F77255" w:rsidRDefault="00A247D3" w:rsidP="00F77255">
      <w:pPr>
        <w:spacing w:after="0" w:line="240" w:lineRule="auto"/>
        <w:jc w:val="center"/>
        <w:rPr>
          <w:sz w:val="96"/>
        </w:rPr>
      </w:pPr>
      <w:r>
        <w:rPr>
          <w:sz w:val="96"/>
        </w:rPr>
        <w:t>2023</w:t>
      </w:r>
    </w:p>
    <w:p w14:paraId="5C5C9DA7" w14:textId="77777777"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VIATICOS EN EL</w:t>
      </w:r>
    </w:p>
    <w:p w14:paraId="6818E469" w14:textId="77777777"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INTERIOR Y EXTERIOR</w:t>
      </w:r>
    </w:p>
    <w:p w14:paraId="1DFF7AB2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6D12BD60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02F80D5B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01250ABE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0519D4B9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4B02826F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3A52C31C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1413CC9C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569D426E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6A0A53EB" w14:textId="77777777" w:rsidR="00F77255" w:rsidRDefault="00F77255" w:rsidP="000F6571">
      <w:pPr>
        <w:spacing w:after="0" w:line="240" w:lineRule="auto"/>
        <w:jc w:val="center"/>
        <w:rPr>
          <w:b/>
        </w:rPr>
      </w:pPr>
    </w:p>
    <w:p w14:paraId="29425609" w14:textId="77777777" w:rsidR="00F77255" w:rsidRDefault="00F77255" w:rsidP="000F6571">
      <w:pPr>
        <w:spacing w:after="0" w:line="240" w:lineRule="auto"/>
        <w:jc w:val="center"/>
        <w:rPr>
          <w:b/>
        </w:rPr>
        <w:sectPr w:rsidR="00F77255" w:rsidSect="00F77255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70EB4DD1" w14:textId="77777777" w:rsidR="00FC1A25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lastRenderedPageBreak/>
        <w:t>GOBERNACION DEPARTAMENTAL DE CHIMALTENANGO</w:t>
      </w:r>
    </w:p>
    <w:p w14:paraId="0E152DC2" w14:textId="77777777" w:rsidR="000F6571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 xml:space="preserve">Responsable de actualización de información: Rudy Tala </w:t>
      </w:r>
      <w:r w:rsidR="00FB57CD" w:rsidRPr="000F6571">
        <w:rPr>
          <w:b/>
        </w:rPr>
        <w:t>Pérez</w:t>
      </w:r>
    </w:p>
    <w:p w14:paraId="5D89356E" w14:textId="4FFFB1D0" w:rsidR="000F6571" w:rsidRPr="000F6571" w:rsidRDefault="000F6571" w:rsidP="001E4E2E">
      <w:pPr>
        <w:spacing w:after="0" w:line="240" w:lineRule="auto"/>
        <w:jc w:val="center"/>
        <w:rPr>
          <w:b/>
        </w:rPr>
      </w:pPr>
      <w:r w:rsidRPr="000F6571">
        <w:rPr>
          <w:b/>
        </w:rPr>
        <w:t xml:space="preserve">Fecha de emisión </w:t>
      </w:r>
      <w:r w:rsidR="00547E9B">
        <w:rPr>
          <w:b/>
        </w:rPr>
        <w:t>3</w:t>
      </w:r>
      <w:r w:rsidR="004D407A">
        <w:rPr>
          <w:b/>
        </w:rPr>
        <w:t>0</w:t>
      </w:r>
      <w:r w:rsidRPr="000F6571">
        <w:rPr>
          <w:b/>
        </w:rPr>
        <w:t>/</w:t>
      </w:r>
      <w:r w:rsidR="008923E0">
        <w:rPr>
          <w:b/>
        </w:rPr>
        <w:t>1</w:t>
      </w:r>
      <w:r w:rsidR="004D407A">
        <w:rPr>
          <w:b/>
        </w:rPr>
        <w:t>1</w:t>
      </w:r>
      <w:r w:rsidRPr="000F6571">
        <w:rPr>
          <w:b/>
        </w:rPr>
        <w:t>/202</w:t>
      </w:r>
      <w:r w:rsidR="00A247D3">
        <w:rPr>
          <w:b/>
        </w:rPr>
        <w:t>3</w:t>
      </w:r>
    </w:p>
    <w:p w14:paraId="73D3A183" w14:textId="77777777" w:rsidR="000F6571" w:rsidRPr="000F6571" w:rsidRDefault="00CD2CA7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>Artículo</w:t>
      </w:r>
      <w:r w:rsidR="000F6571" w:rsidRPr="000F6571">
        <w:rPr>
          <w:b/>
        </w:rPr>
        <w:t xml:space="preserve"> 10, Numeral 12, Ley de Acceso a la Información Pública</w:t>
      </w:r>
    </w:p>
    <w:p w14:paraId="18E815A7" w14:textId="77777777" w:rsidR="000F6571" w:rsidRPr="000F6571" w:rsidRDefault="000F6571" w:rsidP="000F6571">
      <w:pPr>
        <w:spacing w:after="0" w:line="240" w:lineRule="auto"/>
        <w:jc w:val="center"/>
        <w:rPr>
          <w:b/>
        </w:rPr>
      </w:pPr>
    </w:p>
    <w:p w14:paraId="1A937346" w14:textId="77777777" w:rsidR="000F6571" w:rsidRDefault="000F6571" w:rsidP="000F6571">
      <w:pPr>
        <w:spacing w:after="0" w:line="240" w:lineRule="auto"/>
        <w:jc w:val="center"/>
        <w:rPr>
          <w:b/>
          <w:sz w:val="32"/>
          <w:szCs w:val="32"/>
        </w:rPr>
      </w:pPr>
      <w:r w:rsidRPr="000F6571">
        <w:rPr>
          <w:b/>
          <w:sz w:val="32"/>
          <w:szCs w:val="32"/>
        </w:rPr>
        <w:t>LISTADO DE VIAJES NACIONALES E INTERNACIONALES</w:t>
      </w:r>
    </w:p>
    <w:p w14:paraId="25BA0279" w14:textId="77777777" w:rsidR="000F6571" w:rsidRPr="000F6571" w:rsidRDefault="000F6571" w:rsidP="000F657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aconcuadrcula"/>
        <w:tblW w:w="1299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2126"/>
        <w:gridCol w:w="1372"/>
        <w:gridCol w:w="1731"/>
        <w:gridCol w:w="1294"/>
        <w:gridCol w:w="1303"/>
        <w:gridCol w:w="1631"/>
      </w:tblGrid>
      <w:tr w:rsidR="000F6571" w:rsidRPr="003420C9" w14:paraId="426D4F6B" w14:textId="77777777" w:rsidTr="00FB57CD">
        <w:tc>
          <w:tcPr>
            <w:tcW w:w="704" w:type="dxa"/>
            <w:vMerge w:val="restart"/>
          </w:tcPr>
          <w:p w14:paraId="6BFD9EB7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2835" w:type="dxa"/>
            <w:gridSpan w:val="2"/>
          </w:tcPr>
          <w:p w14:paraId="7BBECC9C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Tipo de Viaje</w:t>
            </w:r>
          </w:p>
        </w:tc>
        <w:tc>
          <w:tcPr>
            <w:tcW w:w="2126" w:type="dxa"/>
            <w:vMerge w:val="restart"/>
          </w:tcPr>
          <w:p w14:paraId="61BC7FDF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Objetivos de la Comisión</w:t>
            </w:r>
          </w:p>
        </w:tc>
        <w:tc>
          <w:tcPr>
            <w:tcW w:w="1372" w:type="dxa"/>
            <w:vMerge w:val="restart"/>
          </w:tcPr>
          <w:p w14:paraId="178269F4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Personal autorizado en la comisión</w:t>
            </w:r>
          </w:p>
        </w:tc>
        <w:tc>
          <w:tcPr>
            <w:tcW w:w="1731" w:type="dxa"/>
            <w:vMerge w:val="restart"/>
          </w:tcPr>
          <w:p w14:paraId="01276440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Destino de la Comisión</w:t>
            </w:r>
          </w:p>
        </w:tc>
        <w:tc>
          <w:tcPr>
            <w:tcW w:w="1294" w:type="dxa"/>
            <w:vMerge w:val="restart"/>
          </w:tcPr>
          <w:p w14:paraId="5F3D9DFA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Costo de Boletos</w:t>
            </w:r>
          </w:p>
        </w:tc>
        <w:tc>
          <w:tcPr>
            <w:tcW w:w="1303" w:type="dxa"/>
            <w:vMerge w:val="restart"/>
          </w:tcPr>
          <w:p w14:paraId="59E25889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Costo e Viáticos</w:t>
            </w:r>
          </w:p>
        </w:tc>
        <w:tc>
          <w:tcPr>
            <w:tcW w:w="1631" w:type="dxa"/>
            <w:vMerge w:val="restart"/>
          </w:tcPr>
          <w:p w14:paraId="5B6B6778" w14:textId="77777777"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Logros alcanzados</w:t>
            </w:r>
          </w:p>
        </w:tc>
      </w:tr>
      <w:tr w:rsidR="000F6571" w:rsidRPr="003420C9" w14:paraId="55B14B84" w14:textId="77777777" w:rsidTr="00FB57CD">
        <w:tc>
          <w:tcPr>
            <w:tcW w:w="704" w:type="dxa"/>
            <w:vMerge/>
          </w:tcPr>
          <w:p w14:paraId="768C9A21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01D12A" w14:textId="77777777"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 xml:space="preserve">Nacional </w:t>
            </w:r>
          </w:p>
        </w:tc>
        <w:tc>
          <w:tcPr>
            <w:tcW w:w="1701" w:type="dxa"/>
          </w:tcPr>
          <w:p w14:paraId="5FC1DE65" w14:textId="77777777"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Internacional</w:t>
            </w:r>
          </w:p>
        </w:tc>
        <w:tc>
          <w:tcPr>
            <w:tcW w:w="2126" w:type="dxa"/>
            <w:vMerge/>
          </w:tcPr>
          <w:p w14:paraId="2B7DB3FE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14:paraId="106ECEF3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14:paraId="0605F22F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2D28A781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14:paraId="0BAEBCB5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</w:tcPr>
          <w:p w14:paraId="498A321C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</w:tr>
      <w:tr w:rsidR="000F6571" w:rsidRPr="003420C9" w14:paraId="6051242F" w14:textId="77777777" w:rsidTr="00FB57CD">
        <w:tc>
          <w:tcPr>
            <w:tcW w:w="704" w:type="dxa"/>
          </w:tcPr>
          <w:p w14:paraId="0DAADDA6" w14:textId="77777777" w:rsidR="000F6571" w:rsidRPr="0049382D" w:rsidRDefault="00A247D3" w:rsidP="003420C9">
            <w:pPr>
              <w:rPr>
                <w:sz w:val="16"/>
                <w:szCs w:val="16"/>
              </w:rPr>
            </w:pPr>
            <w:r w:rsidRPr="004938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F05E2D9" w14:textId="77777777" w:rsidR="000F6571" w:rsidRPr="0049382D" w:rsidRDefault="00A247D3" w:rsidP="003420C9">
            <w:pPr>
              <w:rPr>
                <w:sz w:val="16"/>
                <w:szCs w:val="16"/>
              </w:rPr>
            </w:pPr>
            <w:r w:rsidRPr="0049382D">
              <w:rPr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14:paraId="4FDC8BDA" w14:textId="77777777" w:rsidR="000F6571" w:rsidRPr="0049382D" w:rsidRDefault="000F6571" w:rsidP="003420C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AEE0F1F" w14:textId="102E5F6B" w:rsidR="00357AC8" w:rsidRPr="0049382D" w:rsidRDefault="00601FB0" w:rsidP="00630F6D">
            <w:pPr>
              <w:rPr>
                <w:sz w:val="16"/>
                <w:szCs w:val="16"/>
              </w:rPr>
            </w:pPr>
            <w:r w:rsidRPr="0049382D">
              <w:rPr>
                <w:sz w:val="16"/>
                <w:szCs w:val="16"/>
              </w:rPr>
              <w:t>Recoger 150 cupones canjeables por combustibles, con valor de Q100 cada uno por reimpresión.</w:t>
            </w:r>
          </w:p>
        </w:tc>
        <w:tc>
          <w:tcPr>
            <w:tcW w:w="1372" w:type="dxa"/>
          </w:tcPr>
          <w:p w14:paraId="79C70BCC" w14:textId="5E0F4BC9" w:rsidR="000F6571" w:rsidRPr="0049382D" w:rsidRDefault="00601FB0" w:rsidP="003420C9">
            <w:pPr>
              <w:rPr>
                <w:sz w:val="16"/>
                <w:szCs w:val="16"/>
              </w:rPr>
            </w:pPr>
            <w:r w:rsidRPr="0049382D">
              <w:rPr>
                <w:sz w:val="16"/>
                <w:szCs w:val="16"/>
              </w:rPr>
              <w:t>1</w:t>
            </w:r>
          </w:p>
        </w:tc>
        <w:tc>
          <w:tcPr>
            <w:tcW w:w="1731" w:type="dxa"/>
          </w:tcPr>
          <w:p w14:paraId="641C94C2" w14:textId="71FFA4C5" w:rsidR="001E4E2E" w:rsidRPr="0049382D" w:rsidRDefault="00601FB0" w:rsidP="003420C9">
            <w:pPr>
              <w:rPr>
                <w:sz w:val="16"/>
                <w:szCs w:val="16"/>
              </w:rPr>
            </w:pPr>
            <w:r w:rsidRPr="0049382D">
              <w:rPr>
                <w:sz w:val="16"/>
                <w:szCs w:val="16"/>
              </w:rPr>
              <w:t xml:space="preserve">Caseta Q, Boulevard </w:t>
            </w:r>
            <w:r w:rsidR="0049382D" w:rsidRPr="0049382D">
              <w:rPr>
                <w:sz w:val="16"/>
                <w:szCs w:val="16"/>
              </w:rPr>
              <w:t>Liberación</w:t>
            </w:r>
            <w:r w:rsidRPr="0049382D">
              <w:rPr>
                <w:sz w:val="16"/>
                <w:szCs w:val="16"/>
              </w:rPr>
              <w:t>, Zona 9 Ciudad de Guatemala</w:t>
            </w:r>
          </w:p>
        </w:tc>
        <w:tc>
          <w:tcPr>
            <w:tcW w:w="1294" w:type="dxa"/>
          </w:tcPr>
          <w:p w14:paraId="3783B5DC" w14:textId="227510EE" w:rsidR="000F6571" w:rsidRPr="0049382D" w:rsidRDefault="000F6571" w:rsidP="003420C9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</w:tcPr>
          <w:p w14:paraId="52E49B87" w14:textId="65FF9858" w:rsidR="000F6571" w:rsidRPr="0049382D" w:rsidRDefault="00601FB0" w:rsidP="007D4361">
            <w:pPr>
              <w:rPr>
                <w:sz w:val="16"/>
                <w:szCs w:val="16"/>
              </w:rPr>
            </w:pPr>
            <w:r w:rsidRPr="0049382D">
              <w:rPr>
                <w:sz w:val="16"/>
                <w:szCs w:val="16"/>
              </w:rPr>
              <w:t>Q.66.50</w:t>
            </w:r>
          </w:p>
        </w:tc>
        <w:tc>
          <w:tcPr>
            <w:tcW w:w="1631" w:type="dxa"/>
          </w:tcPr>
          <w:p w14:paraId="272F6562" w14:textId="21F1E16F" w:rsidR="000F6571" w:rsidRPr="0049382D" w:rsidRDefault="00601FB0" w:rsidP="003420C9">
            <w:pPr>
              <w:rPr>
                <w:sz w:val="16"/>
                <w:szCs w:val="16"/>
              </w:rPr>
            </w:pPr>
            <w:r w:rsidRPr="0049382D">
              <w:rPr>
                <w:sz w:val="16"/>
                <w:szCs w:val="16"/>
              </w:rPr>
              <w:t xml:space="preserve">Los cupones canjeables por combustibles se </w:t>
            </w:r>
            <w:proofErr w:type="gramStart"/>
            <w:r w:rsidRPr="0049382D">
              <w:rPr>
                <w:sz w:val="16"/>
                <w:szCs w:val="16"/>
              </w:rPr>
              <w:t>utilizaran</w:t>
            </w:r>
            <w:proofErr w:type="gramEnd"/>
            <w:r w:rsidRPr="0049382D">
              <w:rPr>
                <w:sz w:val="16"/>
                <w:szCs w:val="16"/>
              </w:rPr>
              <w:t xml:space="preserve"> en los vehículos de esta gobernación para que el gobernador asista a sus diferentes actividades en os municipios del departamento, ciudad de Guatemala y otros departamentos y personal administrativo se traslade a diferentes lugares a cumplir con comisiones asignadas</w:t>
            </w:r>
          </w:p>
        </w:tc>
      </w:tr>
      <w:tr w:rsidR="000F6571" w:rsidRPr="003420C9" w14:paraId="77F3435B" w14:textId="77777777" w:rsidTr="00FB57CD">
        <w:tc>
          <w:tcPr>
            <w:tcW w:w="704" w:type="dxa"/>
          </w:tcPr>
          <w:p w14:paraId="23E61922" w14:textId="77777777" w:rsidR="000F6571" w:rsidRPr="003420C9" w:rsidRDefault="003803F3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D5F0312" w14:textId="77777777" w:rsidR="000F6571" w:rsidRPr="003420C9" w:rsidRDefault="003803F3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51059B96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F2E9F5C" w14:textId="12146B86" w:rsidR="00FD74F0" w:rsidRPr="003420C9" w:rsidRDefault="0049382D" w:rsidP="00FB5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Conducción de la camioneta Toyota </w:t>
            </w:r>
            <w:proofErr w:type="spellStart"/>
            <w:r>
              <w:rPr>
                <w:sz w:val="18"/>
                <w:szCs w:val="18"/>
              </w:rPr>
              <w:t>Fortuner</w:t>
            </w:r>
            <w:proofErr w:type="spellEnd"/>
            <w:r>
              <w:rPr>
                <w:sz w:val="18"/>
                <w:szCs w:val="18"/>
              </w:rPr>
              <w:t xml:space="preserve">, con </w:t>
            </w:r>
            <w:proofErr w:type="gramStart"/>
            <w:r>
              <w:rPr>
                <w:sz w:val="18"/>
                <w:szCs w:val="18"/>
              </w:rPr>
              <w:t>placas  O</w:t>
            </w:r>
            <w:proofErr w:type="gramEnd"/>
            <w:r>
              <w:rPr>
                <w:sz w:val="18"/>
                <w:szCs w:val="18"/>
              </w:rPr>
              <w:t>-374BBG, para recoger cupones canjeables por combustibles y entregar documentos oficiales.</w:t>
            </w:r>
          </w:p>
        </w:tc>
        <w:tc>
          <w:tcPr>
            <w:tcW w:w="1372" w:type="dxa"/>
          </w:tcPr>
          <w:p w14:paraId="1AA46C68" w14:textId="346DA9B4" w:rsidR="000F6571" w:rsidRPr="003420C9" w:rsidRDefault="0049382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14:paraId="3C0956B8" w14:textId="4E34027D" w:rsidR="00FD74F0" w:rsidRDefault="0049382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Caseta Q, Boulevard Liberación Zona 9</w:t>
            </w:r>
          </w:p>
          <w:p w14:paraId="50D108F7" w14:textId="77777777" w:rsidR="0049382D" w:rsidRDefault="0049382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UNAG</w:t>
            </w:r>
          </w:p>
          <w:p w14:paraId="04A767ED" w14:textId="77777777" w:rsidR="0049382D" w:rsidRDefault="0049382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DIPLAN</w:t>
            </w:r>
          </w:p>
          <w:p w14:paraId="30DF9F69" w14:textId="0991892A" w:rsidR="0049382D" w:rsidRPr="003420C9" w:rsidRDefault="0049382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SEGEPLAN</w:t>
            </w:r>
          </w:p>
        </w:tc>
        <w:tc>
          <w:tcPr>
            <w:tcW w:w="1294" w:type="dxa"/>
          </w:tcPr>
          <w:p w14:paraId="0DF33984" w14:textId="77777777"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46F24389" w14:textId="2B93355F" w:rsidR="000F6571" w:rsidRPr="003420C9" w:rsidRDefault="0049382D" w:rsidP="007D4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Q72.00</w:t>
            </w:r>
          </w:p>
        </w:tc>
        <w:tc>
          <w:tcPr>
            <w:tcW w:w="1631" w:type="dxa"/>
          </w:tcPr>
          <w:p w14:paraId="5715BCA7" w14:textId="38F0196B" w:rsidR="008923E0" w:rsidRPr="003420C9" w:rsidRDefault="0049382D" w:rsidP="003420C9">
            <w:pPr>
              <w:rPr>
                <w:sz w:val="18"/>
                <w:szCs w:val="18"/>
              </w:rPr>
            </w:pPr>
            <w:r w:rsidRPr="0049382D">
              <w:rPr>
                <w:sz w:val="16"/>
                <w:szCs w:val="16"/>
              </w:rPr>
              <w:t xml:space="preserve">Los cupones canjeables por combustibles se </w:t>
            </w:r>
            <w:proofErr w:type="gramStart"/>
            <w:r w:rsidRPr="0049382D">
              <w:rPr>
                <w:sz w:val="16"/>
                <w:szCs w:val="16"/>
              </w:rPr>
              <w:t>utilizaran</w:t>
            </w:r>
            <w:proofErr w:type="gramEnd"/>
            <w:r w:rsidRPr="0049382D">
              <w:rPr>
                <w:sz w:val="16"/>
                <w:szCs w:val="16"/>
              </w:rPr>
              <w:t xml:space="preserve"> en los vehículos de esta gobernación para que el gobernador asista a sus diferentes actividades en os </w:t>
            </w:r>
            <w:r w:rsidRPr="0049382D">
              <w:rPr>
                <w:sz w:val="16"/>
                <w:szCs w:val="16"/>
              </w:rPr>
              <w:lastRenderedPageBreak/>
              <w:t>municipios del departamento, ciudad de Guatemala y otros departamentos y personal administrativo se traslade a diferentes lugares a cumplir con comisiones asignadas</w:t>
            </w:r>
            <w:r>
              <w:rPr>
                <w:sz w:val="16"/>
                <w:szCs w:val="16"/>
              </w:rPr>
              <w:t xml:space="preserve"> -   ENTREGA de documentos oficiales a las diferentes instituciones del gobierno.</w:t>
            </w:r>
          </w:p>
        </w:tc>
      </w:tr>
      <w:tr w:rsidR="00FD74F0" w:rsidRPr="003420C9" w14:paraId="0A59E2D5" w14:textId="77777777" w:rsidTr="00FB57CD">
        <w:tc>
          <w:tcPr>
            <w:tcW w:w="704" w:type="dxa"/>
          </w:tcPr>
          <w:p w14:paraId="4A6C0174" w14:textId="77777777" w:rsidR="00FD74F0" w:rsidRPr="003420C9" w:rsidRDefault="00FD74F0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</w:tcPr>
          <w:p w14:paraId="2C80A1AC" w14:textId="06F22E05"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DC717DA" w14:textId="77777777"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9EAF444" w14:textId="29E2655D" w:rsidR="001E4E2E" w:rsidRPr="003420C9" w:rsidRDefault="0049382D" w:rsidP="00546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Traslado de notificación de acuerdos de las diferentes pensiones que otorga el estado, notificaciones de resoluciones por contribución voluntaria, Artículos 19 y 20 y Notificaciones de providencias de requerimientos para completar expedientes de solicitud de pensiones</w:t>
            </w:r>
          </w:p>
        </w:tc>
        <w:tc>
          <w:tcPr>
            <w:tcW w:w="1372" w:type="dxa"/>
          </w:tcPr>
          <w:p w14:paraId="05A9A807" w14:textId="3CE7C141" w:rsidR="00FD74F0" w:rsidRPr="003420C9" w:rsidRDefault="0049382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14:paraId="3DF1C3FC" w14:textId="77777777" w:rsidR="00FD74F0" w:rsidRDefault="0049382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ONSEC</w:t>
            </w:r>
          </w:p>
          <w:p w14:paraId="589FC76B" w14:textId="0A8F7E6D" w:rsidR="0049382D" w:rsidRPr="003420C9" w:rsidRDefault="0049382D" w:rsidP="00FD74F0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04B23A87" w14:textId="77777777" w:rsidR="00FD74F0" w:rsidRPr="003420C9" w:rsidRDefault="00FD74F0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447BFAAD" w14:textId="0BC41688" w:rsidR="00FD74F0" w:rsidRPr="003420C9" w:rsidRDefault="0049382D" w:rsidP="007D4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Q133.00</w:t>
            </w:r>
          </w:p>
        </w:tc>
        <w:tc>
          <w:tcPr>
            <w:tcW w:w="1631" w:type="dxa"/>
          </w:tcPr>
          <w:p w14:paraId="634C8A13" w14:textId="2FC575DE" w:rsidR="00FD74F0" w:rsidRPr="003420C9" w:rsidRDefault="0049382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Lograr que los tramites de las distintas pensiones que otorga el estado, por el trabajo que realizaron las personas en los renglones Q11 021 y contribuciones voluntarias fluyan con mayor rapidez para el otorgamiento de las pensiones.</w:t>
            </w:r>
          </w:p>
        </w:tc>
      </w:tr>
      <w:tr w:rsidR="0049382D" w:rsidRPr="003420C9" w14:paraId="4DE8B3E4" w14:textId="77777777" w:rsidTr="00FB57CD">
        <w:tc>
          <w:tcPr>
            <w:tcW w:w="704" w:type="dxa"/>
          </w:tcPr>
          <w:p w14:paraId="2F720C55" w14:textId="734A11EC" w:rsidR="0049382D" w:rsidRDefault="0049382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54FE1A2" w14:textId="77777777" w:rsidR="0049382D" w:rsidRPr="003420C9" w:rsidRDefault="0049382D" w:rsidP="00FD74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48FEC01" w14:textId="77777777" w:rsidR="0049382D" w:rsidRPr="003420C9" w:rsidRDefault="0049382D" w:rsidP="00FD7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05DA846" w14:textId="593FF3D3" w:rsidR="0049382D" w:rsidRDefault="0049382D" w:rsidP="00546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Entregar la matriz del plan anual de compras, correspondiente al año 2024 para su revisión y aceptación, recoger y entrega correspondencia oficial en la unidad de atención a las gobernaciones</w:t>
            </w:r>
          </w:p>
        </w:tc>
        <w:tc>
          <w:tcPr>
            <w:tcW w:w="1372" w:type="dxa"/>
          </w:tcPr>
          <w:p w14:paraId="640D4AF6" w14:textId="477539EA" w:rsidR="0049382D" w:rsidRDefault="0049382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1" w:type="dxa"/>
          </w:tcPr>
          <w:p w14:paraId="1BDFA5FF" w14:textId="097506D3" w:rsidR="0049382D" w:rsidRDefault="0049382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Recepción del despacho del ministro de gobernación.</w:t>
            </w:r>
          </w:p>
          <w:p w14:paraId="6D01AEC8" w14:textId="67FF57D9" w:rsidR="0049382D" w:rsidRDefault="0049382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UNAG MINGOB</w:t>
            </w:r>
          </w:p>
        </w:tc>
        <w:tc>
          <w:tcPr>
            <w:tcW w:w="1294" w:type="dxa"/>
          </w:tcPr>
          <w:p w14:paraId="749B32AD" w14:textId="77777777" w:rsidR="0049382D" w:rsidRPr="003420C9" w:rsidRDefault="0049382D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00F41927" w14:textId="2802F915" w:rsidR="0049382D" w:rsidRDefault="0049382D" w:rsidP="007D4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Q105.00</w:t>
            </w:r>
          </w:p>
        </w:tc>
        <w:tc>
          <w:tcPr>
            <w:tcW w:w="1631" w:type="dxa"/>
          </w:tcPr>
          <w:p w14:paraId="2F759BDA" w14:textId="3EE6B38F" w:rsidR="0049382D" w:rsidRDefault="0049382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Mejor control de la ejecución por medio de la planificación de las compras para el ejercicio fiscal 2024.</w:t>
            </w:r>
          </w:p>
        </w:tc>
      </w:tr>
      <w:tr w:rsidR="0049382D" w:rsidRPr="003420C9" w14:paraId="0521445E" w14:textId="77777777" w:rsidTr="00FB57CD">
        <w:tc>
          <w:tcPr>
            <w:tcW w:w="704" w:type="dxa"/>
          </w:tcPr>
          <w:p w14:paraId="6111A655" w14:textId="68488F61" w:rsidR="0049382D" w:rsidRDefault="0049382D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D26E7B6" w14:textId="77777777" w:rsidR="0049382D" w:rsidRPr="003420C9" w:rsidRDefault="0049382D" w:rsidP="00FD74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8943357" w14:textId="77777777" w:rsidR="0049382D" w:rsidRPr="003420C9" w:rsidRDefault="0049382D" w:rsidP="00FD74F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0FB90B8" w14:textId="77777777" w:rsidR="0049382D" w:rsidRDefault="0049382D" w:rsidP="00546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Entrega forma 63A2 #098690 por reintegro al </w:t>
            </w:r>
            <w:r>
              <w:rPr>
                <w:sz w:val="18"/>
                <w:szCs w:val="18"/>
              </w:rPr>
              <w:lastRenderedPageBreak/>
              <w:t>fondo rotativo, con numero de control interno FR-03#112023</w:t>
            </w:r>
          </w:p>
          <w:p w14:paraId="4882851E" w14:textId="6CD089D0" w:rsidR="006234F8" w:rsidRDefault="006234F8" w:rsidP="00546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cuadros solicitando cuota financiera normal y regularización, correspondiente al mes de diciembre del presente11 año.</w:t>
            </w:r>
          </w:p>
        </w:tc>
        <w:tc>
          <w:tcPr>
            <w:tcW w:w="1372" w:type="dxa"/>
          </w:tcPr>
          <w:p w14:paraId="5239BB0C" w14:textId="1743EAC6" w:rsidR="0049382D" w:rsidRDefault="006234F8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31" w:type="dxa"/>
          </w:tcPr>
          <w:p w14:paraId="0BC98B76" w14:textId="77777777" w:rsidR="0049382D" w:rsidRDefault="0049382D" w:rsidP="00FD74F0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</w:tcPr>
          <w:p w14:paraId="4DF7E803" w14:textId="77777777" w:rsidR="0049382D" w:rsidRPr="003420C9" w:rsidRDefault="0049382D" w:rsidP="00FD74F0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14:paraId="3A8C9322" w14:textId="01166CCA" w:rsidR="0049382D" w:rsidRDefault="006234F8" w:rsidP="007D4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Q.107.00</w:t>
            </w:r>
          </w:p>
        </w:tc>
        <w:tc>
          <w:tcPr>
            <w:tcW w:w="1631" w:type="dxa"/>
          </w:tcPr>
          <w:p w14:paraId="5AC53291" w14:textId="6632BEB0" w:rsidR="0049382D" w:rsidRDefault="006234F8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Realizar con mayor prontitud el </w:t>
            </w:r>
            <w:r>
              <w:rPr>
                <w:sz w:val="18"/>
                <w:szCs w:val="18"/>
              </w:rPr>
              <w:lastRenderedPageBreak/>
              <w:t>reembolso de gastos efectuados en el fondo rotativo para la gobernación departamental de Chimaltenango.</w:t>
            </w:r>
          </w:p>
          <w:p w14:paraId="3DF5433D" w14:textId="5E89F12D" w:rsidR="006234F8" w:rsidRDefault="006234F8" w:rsidP="00FD7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la solicitud de cuota financiera es aprobada se </w:t>
            </w:r>
            <w:proofErr w:type="gramStart"/>
            <w:r>
              <w:rPr>
                <w:sz w:val="18"/>
                <w:szCs w:val="18"/>
              </w:rPr>
              <w:t>lograra</w:t>
            </w:r>
            <w:proofErr w:type="gramEnd"/>
            <w:r>
              <w:rPr>
                <w:sz w:val="18"/>
                <w:szCs w:val="18"/>
              </w:rPr>
              <w:t xml:space="preserve"> pagar servicios como la energía eléctrica, telefonía, agua extracción de basura etc. Y comprara materiales y suministros como alimentos, papel de escritorio, útiles de limpieza, repuestos,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</w:p>
        </w:tc>
      </w:tr>
    </w:tbl>
    <w:p w14:paraId="558BCEF4" w14:textId="77777777" w:rsidR="000F6571" w:rsidRDefault="000F6571"/>
    <w:sectPr w:rsidR="000F6571" w:rsidSect="00F77255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D5"/>
    <w:rsid w:val="00075D2F"/>
    <w:rsid w:val="00096D8D"/>
    <w:rsid w:val="000B5C0A"/>
    <w:rsid w:val="000F6571"/>
    <w:rsid w:val="001A4395"/>
    <w:rsid w:val="001E4E2E"/>
    <w:rsid w:val="001F1AA4"/>
    <w:rsid w:val="002569A8"/>
    <w:rsid w:val="002569B5"/>
    <w:rsid w:val="00293D69"/>
    <w:rsid w:val="002E110A"/>
    <w:rsid w:val="003420C9"/>
    <w:rsid w:val="00357AC8"/>
    <w:rsid w:val="003803F3"/>
    <w:rsid w:val="003F042F"/>
    <w:rsid w:val="003F0864"/>
    <w:rsid w:val="0047044B"/>
    <w:rsid w:val="0049382D"/>
    <w:rsid w:val="004D407A"/>
    <w:rsid w:val="00546E90"/>
    <w:rsid w:val="00547E9B"/>
    <w:rsid w:val="0055467C"/>
    <w:rsid w:val="00554726"/>
    <w:rsid w:val="005549A9"/>
    <w:rsid w:val="00592850"/>
    <w:rsid w:val="005B5467"/>
    <w:rsid w:val="005E32F9"/>
    <w:rsid w:val="00601FB0"/>
    <w:rsid w:val="006234F8"/>
    <w:rsid w:val="00630F6D"/>
    <w:rsid w:val="00652B4D"/>
    <w:rsid w:val="00693AAC"/>
    <w:rsid w:val="006A5079"/>
    <w:rsid w:val="006B3159"/>
    <w:rsid w:val="006E0FE7"/>
    <w:rsid w:val="00736492"/>
    <w:rsid w:val="007577D7"/>
    <w:rsid w:val="007818E0"/>
    <w:rsid w:val="007C301D"/>
    <w:rsid w:val="007D4361"/>
    <w:rsid w:val="007D7129"/>
    <w:rsid w:val="007F6DA0"/>
    <w:rsid w:val="008278F7"/>
    <w:rsid w:val="008545FF"/>
    <w:rsid w:val="00873D2A"/>
    <w:rsid w:val="008923E0"/>
    <w:rsid w:val="008B3040"/>
    <w:rsid w:val="00972ECB"/>
    <w:rsid w:val="009E43BA"/>
    <w:rsid w:val="009F1EFC"/>
    <w:rsid w:val="00A17B79"/>
    <w:rsid w:val="00A23276"/>
    <w:rsid w:val="00A247D3"/>
    <w:rsid w:val="00A5707C"/>
    <w:rsid w:val="00A96523"/>
    <w:rsid w:val="00AD09B7"/>
    <w:rsid w:val="00AD29D2"/>
    <w:rsid w:val="00B23691"/>
    <w:rsid w:val="00B45BDE"/>
    <w:rsid w:val="00C627BB"/>
    <w:rsid w:val="00C67903"/>
    <w:rsid w:val="00CD0FEF"/>
    <w:rsid w:val="00CD2CA7"/>
    <w:rsid w:val="00D47A7E"/>
    <w:rsid w:val="00DC6683"/>
    <w:rsid w:val="00E34E38"/>
    <w:rsid w:val="00E364D5"/>
    <w:rsid w:val="00ED3197"/>
    <w:rsid w:val="00EF1842"/>
    <w:rsid w:val="00F77255"/>
    <w:rsid w:val="00FB57CD"/>
    <w:rsid w:val="00FB6E4C"/>
    <w:rsid w:val="00FD6928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50A6"/>
  <w15:chartTrackingRefBased/>
  <w15:docId w15:val="{148D7476-3437-4B69-A5C1-FAA2358D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DELL</cp:lastModifiedBy>
  <cp:revision>58</cp:revision>
  <dcterms:created xsi:type="dcterms:W3CDTF">2022-06-15T16:46:00Z</dcterms:created>
  <dcterms:modified xsi:type="dcterms:W3CDTF">2024-01-31T20:51:00Z</dcterms:modified>
</cp:coreProperties>
</file>