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47A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B45F736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62992C2" w14:textId="77777777"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14:paraId="53EFE28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14:paraId="34D2753E" w14:textId="6D558909" w:rsidR="00F77255" w:rsidRPr="00F77255" w:rsidRDefault="00357AC8" w:rsidP="00357AC8">
      <w:pPr>
        <w:tabs>
          <w:tab w:val="center" w:pos="4419"/>
          <w:tab w:val="left" w:pos="8038"/>
        </w:tabs>
        <w:spacing w:after="0" w:line="240" w:lineRule="auto"/>
        <w:rPr>
          <w:sz w:val="96"/>
        </w:rPr>
      </w:pPr>
      <w:r>
        <w:rPr>
          <w:sz w:val="96"/>
        </w:rPr>
        <w:tab/>
      </w:r>
      <w:r w:rsidR="00F77255" w:rsidRPr="00F77255">
        <w:rPr>
          <w:sz w:val="96"/>
        </w:rPr>
        <w:t xml:space="preserve">MES DE </w:t>
      </w:r>
      <w:r w:rsidR="003F0864">
        <w:rPr>
          <w:sz w:val="96"/>
        </w:rPr>
        <w:t>AGOSTO</w:t>
      </w:r>
    </w:p>
    <w:p w14:paraId="08E88C57" w14:textId="77777777" w:rsidR="00F77255" w:rsidRPr="00F77255" w:rsidRDefault="00A247D3" w:rsidP="00F77255">
      <w:pPr>
        <w:spacing w:after="0" w:line="240" w:lineRule="auto"/>
        <w:jc w:val="center"/>
        <w:rPr>
          <w:sz w:val="96"/>
        </w:rPr>
      </w:pPr>
      <w:r>
        <w:rPr>
          <w:sz w:val="96"/>
        </w:rPr>
        <w:t>2023</w:t>
      </w:r>
    </w:p>
    <w:p w14:paraId="5C5C9DA7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14:paraId="6818E46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14:paraId="1DFF7AB2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D12BD60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2F80D5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1250AB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519D4B9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4B02826F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3A52C31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413CC9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569D426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A0A53E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29425609" w14:textId="77777777"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0EB4DD1" w14:textId="77777777"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14:paraId="0E152DC2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14:paraId="5D89356E" w14:textId="477C8175" w:rsidR="000F6571" w:rsidRPr="000F6571" w:rsidRDefault="000F6571" w:rsidP="001E4E2E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Fecha de emisión </w:t>
      </w:r>
      <w:r w:rsidR="00547E9B">
        <w:rPr>
          <w:b/>
        </w:rPr>
        <w:t>30</w:t>
      </w:r>
      <w:r w:rsidRPr="000F6571">
        <w:rPr>
          <w:b/>
        </w:rPr>
        <w:t>/</w:t>
      </w:r>
      <w:r w:rsidR="00A247D3">
        <w:rPr>
          <w:b/>
        </w:rPr>
        <w:t>0</w:t>
      </w:r>
      <w:r w:rsidR="00547E9B">
        <w:rPr>
          <w:b/>
        </w:rPr>
        <w:t>8</w:t>
      </w:r>
      <w:r w:rsidRPr="000F6571">
        <w:rPr>
          <w:b/>
        </w:rPr>
        <w:t>/202</w:t>
      </w:r>
      <w:r w:rsidR="00A247D3">
        <w:rPr>
          <w:b/>
        </w:rPr>
        <w:t>3</w:t>
      </w:r>
    </w:p>
    <w:p w14:paraId="73D3A183" w14:textId="77777777"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14:paraId="18E815A7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14:paraId="1A937346" w14:textId="77777777"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14:paraId="25BA0279" w14:textId="77777777"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14:paraId="426D4F6B" w14:textId="77777777" w:rsidTr="00FB57CD">
        <w:tc>
          <w:tcPr>
            <w:tcW w:w="704" w:type="dxa"/>
            <w:vMerge w:val="restart"/>
          </w:tcPr>
          <w:p w14:paraId="6BFD9EB7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14:paraId="7BBECC9C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14:paraId="61BC7FDF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14:paraId="178269F4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14:paraId="01276440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14:paraId="5F3D9DFA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14:paraId="59E25889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14:paraId="5B6B6778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14:paraId="55B14B84" w14:textId="77777777" w:rsidTr="00FB57CD">
        <w:tc>
          <w:tcPr>
            <w:tcW w:w="704" w:type="dxa"/>
            <w:vMerge/>
          </w:tcPr>
          <w:p w14:paraId="768C9A2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01D12A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14:paraId="5FC1DE65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14:paraId="2B7DB3FE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14:paraId="106ECEF3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14:paraId="0605F22F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D28A78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14:paraId="0BAEBCB5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14:paraId="498A321C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14:paraId="6051242F" w14:textId="77777777" w:rsidTr="00FB57CD">
        <w:tc>
          <w:tcPr>
            <w:tcW w:w="704" w:type="dxa"/>
          </w:tcPr>
          <w:p w14:paraId="0DAADDA6" w14:textId="77777777"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F05E2D9" w14:textId="77777777"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FDC8BDA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AEE0F1F" w14:textId="77648C1C" w:rsidR="00357AC8" w:rsidRPr="003420C9" w:rsidRDefault="00972ECB" w:rsidP="0063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informe y documentos de soporte de las deficiencias de la auditoria interna gubernamental practicada en la gobernación</w:t>
            </w:r>
          </w:p>
        </w:tc>
        <w:tc>
          <w:tcPr>
            <w:tcW w:w="1372" w:type="dxa"/>
          </w:tcPr>
          <w:p w14:paraId="79C70BCC" w14:textId="5F8ABC7F" w:rsidR="000F6571" w:rsidRPr="003420C9" w:rsidRDefault="00972ECB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641C94C2" w14:textId="692E808D" w:rsidR="001E4E2E" w:rsidRPr="003420C9" w:rsidRDefault="00972ECB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Auditoría Interna, MINGOB</w:t>
            </w:r>
          </w:p>
        </w:tc>
        <w:tc>
          <w:tcPr>
            <w:tcW w:w="1294" w:type="dxa"/>
          </w:tcPr>
          <w:p w14:paraId="3783B5DC" w14:textId="227510EE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52E49B87" w14:textId="091B2A05" w:rsidR="000F6571" w:rsidRPr="003420C9" w:rsidRDefault="00972ECB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Q.177.50</w:t>
            </w:r>
          </w:p>
        </w:tc>
        <w:tc>
          <w:tcPr>
            <w:tcW w:w="1631" w:type="dxa"/>
          </w:tcPr>
          <w:p w14:paraId="272F6562" w14:textId="3D48AA07" w:rsidR="000F6571" w:rsidRPr="003420C9" w:rsidRDefault="00972ECB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Cumplimiento mas eficaz de los objetivos institucionales</w:t>
            </w:r>
          </w:p>
        </w:tc>
      </w:tr>
      <w:tr w:rsidR="000F6571" w:rsidRPr="003420C9" w14:paraId="77F3435B" w14:textId="77777777" w:rsidTr="00FB57CD">
        <w:tc>
          <w:tcPr>
            <w:tcW w:w="704" w:type="dxa"/>
          </w:tcPr>
          <w:p w14:paraId="23E61922" w14:textId="77777777"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5F0312" w14:textId="77777777"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1059B96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F2E9F5C" w14:textId="233BC96A" w:rsidR="00FD74F0" w:rsidRPr="003420C9" w:rsidRDefault="007D7129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solicitud para transferencias para renglón 029 y sobre las normas de austeridad del gasto y los nuevos lineamientos</w:t>
            </w:r>
          </w:p>
        </w:tc>
        <w:tc>
          <w:tcPr>
            <w:tcW w:w="1372" w:type="dxa"/>
          </w:tcPr>
          <w:p w14:paraId="1AA46C68" w14:textId="075B0DCE" w:rsidR="000F6571" w:rsidRPr="003420C9" w:rsidRDefault="007D7129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30DF9F69" w14:textId="77CEDE4B" w:rsidR="00FD74F0" w:rsidRPr="003420C9" w:rsidRDefault="007D7129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Gobernación</w:t>
            </w:r>
          </w:p>
        </w:tc>
        <w:tc>
          <w:tcPr>
            <w:tcW w:w="1294" w:type="dxa"/>
          </w:tcPr>
          <w:p w14:paraId="0DF33984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6F24389" w14:textId="3D9FB036" w:rsidR="000F6571" w:rsidRPr="003420C9" w:rsidRDefault="007D7129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Q.179.00</w:t>
            </w:r>
          </w:p>
        </w:tc>
        <w:tc>
          <w:tcPr>
            <w:tcW w:w="1631" w:type="dxa"/>
          </w:tcPr>
          <w:p w14:paraId="5715BCA7" w14:textId="72796CE5" w:rsidR="000F6571" w:rsidRPr="003420C9" w:rsidRDefault="007D7129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nuevas normas de auditoria interna para mejores controles internos administrativos  y financieros</w:t>
            </w:r>
          </w:p>
        </w:tc>
      </w:tr>
      <w:tr w:rsidR="00FD74F0" w:rsidRPr="003420C9" w14:paraId="0A59E2D5" w14:textId="77777777" w:rsidTr="00FB57CD">
        <w:tc>
          <w:tcPr>
            <w:tcW w:w="704" w:type="dxa"/>
          </w:tcPr>
          <w:p w14:paraId="4A6C0174" w14:textId="77777777"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C80A1AC" w14:textId="77777777"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DC717DA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9EAF444" w14:textId="14F89440" w:rsidR="001E4E2E" w:rsidRPr="003420C9" w:rsidRDefault="009E43BA" w:rsidP="00546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Asistir a la convocatoria para la recepción de programación financiera 3er cuatrimestre</w:t>
            </w:r>
          </w:p>
        </w:tc>
        <w:tc>
          <w:tcPr>
            <w:tcW w:w="1372" w:type="dxa"/>
          </w:tcPr>
          <w:p w14:paraId="05A9A807" w14:textId="1F5C1087" w:rsidR="00FD74F0" w:rsidRPr="003420C9" w:rsidRDefault="009E43B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589FC76B" w14:textId="3750363B" w:rsidR="00FD74F0" w:rsidRPr="003420C9" w:rsidRDefault="009E43B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Royal Palace</w:t>
            </w:r>
          </w:p>
        </w:tc>
        <w:tc>
          <w:tcPr>
            <w:tcW w:w="1294" w:type="dxa"/>
          </w:tcPr>
          <w:p w14:paraId="04B23A87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47BFAAD" w14:textId="61276682" w:rsidR="00FD74F0" w:rsidRPr="003420C9" w:rsidRDefault="009E43BA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Q.104.00</w:t>
            </w:r>
          </w:p>
        </w:tc>
        <w:tc>
          <w:tcPr>
            <w:tcW w:w="1631" w:type="dxa"/>
          </w:tcPr>
          <w:p w14:paraId="634C8A13" w14:textId="2C2F9456" w:rsidR="00FD74F0" w:rsidRPr="003420C9" w:rsidRDefault="009E43B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una mejor ejecución presupuestaria del 3er cuatrimestre del año 2023 y así poder mejorar nuestra ejecución presupuestaria</w:t>
            </w:r>
          </w:p>
        </w:tc>
      </w:tr>
      <w:tr w:rsidR="00FD74F0" w:rsidRPr="003420C9" w14:paraId="3E83FE04" w14:textId="77777777" w:rsidTr="00FB57CD">
        <w:tc>
          <w:tcPr>
            <w:tcW w:w="704" w:type="dxa"/>
          </w:tcPr>
          <w:p w14:paraId="355FB662" w14:textId="475D7839" w:rsidR="00FD74F0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3E49F80" w14:textId="77777777" w:rsidR="00FD74F0" w:rsidRPr="003420C9" w:rsidRDefault="001E4E2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4C7B96E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D21992F" w14:textId="5CE34F65" w:rsidR="001F1AA4" w:rsidRPr="003420C9" w:rsidRDefault="00873D2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Asistir a la convocatoria para la recepción de programación financiera 3er cuatrimestre</w:t>
            </w:r>
          </w:p>
        </w:tc>
        <w:tc>
          <w:tcPr>
            <w:tcW w:w="1372" w:type="dxa"/>
          </w:tcPr>
          <w:p w14:paraId="6CFE9350" w14:textId="1769BAEC" w:rsidR="00FD74F0" w:rsidRPr="003420C9" w:rsidRDefault="00873D2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7D664BD6" w14:textId="6883C14A" w:rsidR="00FD74F0" w:rsidRPr="003420C9" w:rsidRDefault="00C627BB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Royal Palace</w:t>
            </w:r>
          </w:p>
        </w:tc>
        <w:tc>
          <w:tcPr>
            <w:tcW w:w="1294" w:type="dxa"/>
          </w:tcPr>
          <w:p w14:paraId="5878409C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185381DB" w14:textId="0479A7AB" w:rsidR="00FD74F0" w:rsidRPr="003420C9" w:rsidRDefault="00C627BB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Q.104.00</w:t>
            </w:r>
          </w:p>
        </w:tc>
        <w:tc>
          <w:tcPr>
            <w:tcW w:w="1631" w:type="dxa"/>
          </w:tcPr>
          <w:p w14:paraId="56A97896" w14:textId="39616CCD" w:rsidR="00FD74F0" w:rsidRPr="003420C9" w:rsidRDefault="00C627BB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una mejor ejecución presupuestaria del </w:t>
            </w:r>
            <w:r>
              <w:rPr>
                <w:sz w:val="18"/>
                <w:szCs w:val="18"/>
              </w:rPr>
              <w:t>ultimo</w:t>
            </w:r>
            <w:r>
              <w:rPr>
                <w:sz w:val="18"/>
                <w:szCs w:val="18"/>
              </w:rPr>
              <w:t xml:space="preserve"> cuatrimestre del </w:t>
            </w:r>
            <w:r>
              <w:rPr>
                <w:sz w:val="18"/>
                <w:szCs w:val="18"/>
              </w:rPr>
              <w:lastRenderedPageBreak/>
              <w:t>año 2023 y así poder mejorar nuestra ejecución presupuestaria</w:t>
            </w:r>
          </w:p>
        </w:tc>
      </w:tr>
      <w:tr w:rsidR="001F1AA4" w:rsidRPr="003420C9" w14:paraId="298EA2F3" w14:textId="77777777" w:rsidTr="00FB57CD">
        <w:tc>
          <w:tcPr>
            <w:tcW w:w="704" w:type="dxa"/>
          </w:tcPr>
          <w:p w14:paraId="68B4AC07" w14:textId="67DA0D2E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14:paraId="76387ACE" w14:textId="4AEC952D" w:rsidR="001F1AA4" w:rsidRPr="003420C9" w:rsidRDefault="000B5C0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FCC311C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784FE2E" w14:textId="720A6F31" w:rsidR="001F1AA4" w:rsidRPr="003420C9" w:rsidRDefault="007818E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Asistencia a la reunión para socializar los lineamientos sobre el proceso administrativo para el debido cumplimiento de las ordenes judiciales</w:t>
            </w:r>
          </w:p>
        </w:tc>
        <w:tc>
          <w:tcPr>
            <w:tcW w:w="1372" w:type="dxa"/>
          </w:tcPr>
          <w:p w14:paraId="1417D9B2" w14:textId="1558A756" w:rsidR="001F1AA4" w:rsidRPr="003420C9" w:rsidRDefault="007818E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720730DE" w14:textId="5F00DCBF" w:rsidR="001F1AA4" w:rsidRPr="003420C9" w:rsidRDefault="007818E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Royal Palace</w:t>
            </w:r>
          </w:p>
        </w:tc>
        <w:tc>
          <w:tcPr>
            <w:tcW w:w="1294" w:type="dxa"/>
          </w:tcPr>
          <w:p w14:paraId="18EA9F20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7BE74671" w14:textId="5F961D9E" w:rsidR="001F1AA4" w:rsidRPr="003420C9" w:rsidRDefault="007818E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Q.203.50</w:t>
            </w:r>
          </w:p>
        </w:tc>
        <w:tc>
          <w:tcPr>
            <w:tcW w:w="1631" w:type="dxa"/>
          </w:tcPr>
          <w:p w14:paraId="7286699D" w14:textId="7C0FE73F" w:rsidR="001F1AA4" w:rsidRPr="003420C9" w:rsidRDefault="007818E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un mejor control en los procesos de contratación del personal 029 y sub grupo 18, mejor ejecución presupuestaria para el ultimo cuatrimestre.</w:t>
            </w:r>
          </w:p>
        </w:tc>
      </w:tr>
      <w:tr w:rsidR="001F1AA4" w:rsidRPr="003420C9" w14:paraId="5BDA8692" w14:textId="77777777" w:rsidTr="00FB57CD">
        <w:tc>
          <w:tcPr>
            <w:tcW w:w="704" w:type="dxa"/>
          </w:tcPr>
          <w:p w14:paraId="600E01F1" w14:textId="33387BD2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46D6733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1CD18A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09F75F3" w14:textId="036D276E" w:rsidR="001F1AA4" w:rsidRPr="003420C9" w:rsidRDefault="00A5707C" w:rsidP="00D47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una mejor ejecución presupuestaria del 3er cuatrimestre del año 2023 y así poder mejorar nuestra ejecución presupuestaria</w:t>
            </w:r>
          </w:p>
        </w:tc>
        <w:tc>
          <w:tcPr>
            <w:tcW w:w="1372" w:type="dxa"/>
          </w:tcPr>
          <w:p w14:paraId="207CA473" w14:textId="687C5F41" w:rsidR="001F1AA4" w:rsidRPr="003420C9" w:rsidRDefault="00A5707C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68BD99F4" w14:textId="02F768CE" w:rsidR="001F1AA4" w:rsidRPr="003420C9" w:rsidRDefault="00A5707C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Royal Palace</w:t>
            </w:r>
          </w:p>
        </w:tc>
        <w:tc>
          <w:tcPr>
            <w:tcW w:w="1294" w:type="dxa"/>
          </w:tcPr>
          <w:p w14:paraId="4CC81F19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345DECC8" w14:textId="70AF172B" w:rsidR="001F1AA4" w:rsidRPr="003420C9" w:rsidRDefault="00A5707C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Q203.50</w:t>
            </w:r>
          </w:p>
        </w:tc>
        <w:tc>
          <w:tcPr>
            <w:tcW w:w="1631" w:type="dxa"/>
          </w:tcPr>
          <w:p w14:paraId="12518150" w14:textId="100549B2" w:rsidR="001F1AA4" w:rsidRPr="003420C9" w:rsidRDefault="00A5707C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Conocer y aclarar dudas sobre los lineamientos y proceso administrativo para el debido cumplimiento de las ordenes judiciales.</w:t>
            </w:r>
          </w:p>
        </w:tc>
      </w:tr>
      <w:tr w:rsidR="001F1AA4" w:rsidRPr="003420C9" w14:paraId="71A4ACF3" w14:textId="77777777" w:rsidTr="00FB57CD">
        <w:tc>
          <w:tcPr>
            <w:tcW w:w="704" w:type="dxa"/>
          </w:tcPr>
          <w:p w14:paraId="696964D4" w14:textId="18F30687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B4E1866" w14:textId="6D590DD1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E0AAC70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A86250D" w14:textId="56CABBE6" w:rsidR="001F1AA4" w:rsidRPr="003420C9" w:rsidRDefault="00554726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una mejor ejecución presupuestaria del 3er cuatrimestre del año 2023 y así poder mejorar nuestra ejecución presupuestaria</w:t>
            </w:r>
          </w:p>
        </w:tc>
        <w:tc>
          <w:tcPr>
            <w:tcW w:w="1372" w:type="dxa"/>
          </w:tcPr>
          <w:p w14:paraId="5765F62C" w14:textId="77777777" w:rsidR="001F1AA4" w:rsidRDefault="001F1AA4" w:rsidP="00FD74F0">
            <w:pPr>
              <w:rPr>
                <w:sz w:val="18"/>
                <w:szCs w:val="18"/>
              </w:rPr>
            </w:pPr>
          </w:p>
          <w:p w14:paraId="57480776" w14:textId="7DA1E2B4" w:rsidR="00554726" w:rsidRPr="00554726" w:rsidRDefault="00554726" w:rsidP="00554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01532C5D" w14:textId="0C99C08D" w:rsidR="001F1AA4" w:rsidRPr="003420C9" w:rsidRDefault="00554726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Royal Palace</w:t>
            </w:r>
          </w:p>
        </w:tc>
        <w:tc>
          <w:tcPr>
            <w:tcW w:w="1294" w:type="dxa"/>
          </w:tcPr>
          <w:p w14:paraId="6ED98DE0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2B24BD05" w14:textId="4051F541" w:rsidR="00FB6E4C" w:rsidRPr="00FB6E4C" w:rsidRDefault="00554726" w:rsidP="00FB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Q.200.50</w:t>
            </w:r>
          </w:p>
        </w:tc>
        <w:tc>
          <w:tcPr>
            <w:tcW w:w="1631" w:type="dxa"/>
          </w:tcPr>
          <w:p w14:paraId="3B742463" w14:textId="24BD8AF9" w:rsidR="001F1AA4" w:rsidRPr="003420C9" w:rsidRDefault="00554726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Conocer y aclarar dudas sobre los lineamientos y proceso administrativo para el debido cumplimiento de las ordenes judiciales.</w:t>
            </w:r>
          </w:p>
        </w:tc>
      </w:tr>
      <w:tr w:rsidR="00554726" w:rsidRPr="003420C9" w14:paraId="4FC3A6AC" w14:textId="77777777" w:rsidTr="00FB57CD">
        <w:tc>
          <w:tcPr>
            <w:tcW w:w="704" w:type="dxa"/>
          </w:tcPr>
          <w:p w14:paraId="1FCBC604" w14:textId="77777777" w:rsidR="00554726" w:rsidRDefault="00554726" w:rsidP="00FD74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7857B3" w14:textId="77777777" w:rsidR="00554726" w:rsidRDefault="00554726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C95C7A" w14:textId="77777777" w:rsidR="00554726" w:rsidRPr="003420C9" w:rsidRDefault="00554726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DED5DC1" w14:textId="3C66D184" w:rsidR="00554726" w:rsidRDefault="007577D7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Asistencia a la 18ª reunión de la mesa técnica sobre acceso a la información publica en el </w:t>
            </w:r>
            <w:r w:rsidR="00B23691">
              <w:rPr>
                <w:sz w:val="18"/>
                <w:szCs w:val="18"/>
              </w:rPr>
              <w:t>organismo</w:t>
            </w:r>
            <w:r>
              <w:rPr>
                <w:sz w:val="18"/>
                <w:szCs w:val="18"/>
              </w:rPr>
              <w:t xml:space="preserve"> ejecutivo.</w:t>
            </w:r>
          </w:p>
        </w:tc>
        <w:tc>
          <w:tcPr>
            <w:tcW w:w="1372" w:type="dxa"/>
          </w:tcPr>
          <w:p w14:paraId="7632A01C" w14:textId="1E3FEAE1" w:rsidR="00554726" w:rsidRDefault="007577D7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0F353AB3" w14:textId="119CEB25" w:rsidR="00554726" w:rsidRDefault="00B23691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Salón de la Dirección General de Caminos</w:t>
            </w:r>
          </w:p>
        </w:tc>
        <w:tc>
          <w:tcPr>
            <w:tcW w:w="1294" w:type="dxa"/>
          </w:tcPr>
          <w:p w14:paraId="0819A77E" w14:textId="77777777" w:rsidR="00554726" w:rsidRPr="003420C9" w:rsidRDefault="00554726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5B3B44AB" w14:textId="74B19555" w:rsidR="00554726" w:rsidRDefault="00B23691" w:rsidP="00FB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Q.157.00</w:t>
            </w:r>
          </w:p>
        </w:tc>
        <w:tc>
          <w:tcPr>
            <w:tcW w:w="1631" w:type="dxa"/>
          </w:tcPr>
          <w:p w14:paraId="0BC6414C" w14:textId="305D329B" w:rsidR="00554726" w:rsidRDefault="00B23691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el propósito de verificar su adecuación a lo estipulado a la ley de acceso a la información publica y las </w:t>
            </w:r>
            <w:r>
              <w:rPr>
                <w:sz w:val="18"/>
                <w:szCs w:val="18"/>
              </w:rPr>
              <w:lastRenderedPageBreak/>
              <w:t>directrices administrativas aplicables.</w:t>
            </w:r>
          </w:p>
        </w:tc>
      </w:tr>
    </w:tbl>
    <w:p w14:paraId="558BCEF4" w14:textId="77777777" w:rsidR="000F6571" w:rsidRDefault="000F6571"/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D5"/>
    <w:rsid w:val="00075D2F"/>
    <w:rsid w:val="00096D8D"/>
    <w:rsid w:val="000B5C0A"/>
    <w:rsid w:val="000F6571"/>
    <w:rsid w:val="001A4395"/>
    <w:rsid w:val="001E4E2E"/>
    <w:rsid w:val="001F1AA4"/>
    <w:rsid w:val="002569A8"/>
    <w:rsid w:val="00293D69"/>
    <w:rsid w:val="003420C9"/>
    <w:rsid w:val="00357AC8"/>
    <w:rsid w:val="003803F3"/>
    <w:rsid w:val="003F042F"/>
    <w:rsid w:val="003F0864"/>
    <w:rsid w:val="0047044B"/>
    <w:rsid w:val="00546E90"/>
    <w:rsid w:val="00547E9B"/>
    <w:rsid w:val="0055467C"/>
    <w:rsid w:val="00554726"/>
    <w:rsid w:val="005549A9"/>
    <w:rsid w:val="00592850"/>
    <w:rsid w:val="005B5467"/>
    <w:rsid w:val="005E32F9"/>
    <w:rsid w:val="00630F6D"/>
    <w:rsid w:val="00693AAC"/>
    <w:rsid w:val="006A5079"/>
    <w:rsid w:val="006B3159"/>
    <w:rsid w:val="006E0FE7"/>
    <w:rsid w:val="007577D7"/>
    <w:rsid w:val="007818E0"/>
    <w:rsid w:val="007C301D"/>
    <w:rsid w:val="007D4361"/>
    <w:rsid w:val="007D7129"/>
    <w:rsid w:val="007F6DA0"/>
    <w:rsid w:val="008278F7"/>
    <w:rsid w:val="008545FF"/>
    <w:rsid w:val="00873D2A"/>
    <w:rsid w:val="00972ECB"/>
    <w:rsid w:val="009E43BA"/>
    <w:rsid w:val="009F1EFC"/>
    <w:rsid w:val="00A17B79"/>
    <w:rsid w:val="00A23276"/>
    <w:rsid w:val="00A247D3"/>
    <w:rsid w:val="00A5707C"/>
    <w:rsid w:val="00A96523"/>
    <w:rsid w:val="00AD09B7"/>
    <w:rsid w:val="00AD29D2"/>
    <w:rsid w:val="00B23691"/>
    <w:rsid w:val="00B45BDE"/>
    <w:rsid w:val="00C627BB"/>
    <w:rsid w:val="00C67903"/>
    <w:rsid w:val="00CD0FEF"/>
    <w:rsid w:val="00CD2CA7"/>
    <w:rsid w:val="00D47A7E"/>
    <w:rsid w:val="00DC6683"/>
    <w:rsid w:val="00E34E38"/>
    <w:rsid w:val="00E364D5"/>
    <w:rsid w:val="00ED3197"/>
    <w:rsid w:val="00EF1842"/>
    <w:rsid w:val="00F77255"/>
    <w:rsid w:val="00FB57CD"/>
    <w:rsid w:val="00FB6E4C"/>
    <w:rsid w:val="00FD692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0A6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DELL</cp:lastModifiedBy>
  <cp:revision>50</cp:revision>
  <dcterms:created xsi:type="dcterms:W3CDTF">2022-06-15T16:46:00Z</dcterms:created>
  <dcterms:modified xsi:type="dcterms:W3CDTF">2023-10-23T21:25:00Z</dcterms:modified>
</cp:coreProperties>
</file>