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45A7A5C" w:rsidR="003A07DF" w:rsidRDefault="003A07DF">
      <w:pPr>
        <w:spacing w:before="11" w:line="260" w:lineRule="exact"/>
        <w:rPr>
          <w:sz w:val="26"/>
          <w:szCs w:val="26"/>
        </w:rPr>
      </w:pPr>
    </w:p>
    <w:p w14:paraId="6AF50F4D" w14:textId="373A2DF1" w:rsidR="003A07DF" w:rsidRDefault="0026380A" w:rsidP="0026380A">
      <w:pPr>
        <w:spacing w:line="340" w:lineRule="exact"/>
        <w:ind w:left="102" w:right="6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SUBSIDIOS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58DDA9BC" w14:textId="77777777" w:rsidTr="0026380A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52E87D88" w14:textId="763B925F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3C24A273" w14:textId="2A81B8F0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6478E786" w14:textId="2F293774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0D56E00A" w14:textId="298BF494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5C30A3AC" w14:textId="77777777" w:rsidTr="0026380A">
        <w:tc>
          <w:tcPr>
            <w:tcW w:w="720" w:type="dxa"/>
          </w:tcPr>
          <w:p w14:paraId="4AC583C9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65DA4D7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1899862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6A7BDFF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3D5B352D" w14:textId="77777777" w:rsidTr="0026380A">
        <w:tc>
          <w:tcPr>
            <w:tcW w:w="720" w:type="dxa"/>
          </w:tcPr>
          <w:p w14:paraId="5103D4A0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B00E17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BD6FFFB" w14:textId="77777777" w:rsidR="0026380A" w:rsidRPr="001E6376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22700E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220668FB" w14:textId="77777777" w:rsidTr="0026380A">
        <w:tc>
          <w:tcPr>
            <w:tcW w:w="720" w:type="dxa"/>
          </w:tcPr>
          <w:p w14:paraId="6F13D83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675A79CA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4FF2310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AF0C6C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0400ACC1" w14:textId="77777777" w:rsidTr="0026380A">
        <w:tc>
          <w:tcPr>
            <w:tcW w:w="720" w:type="dxa"/>
          </w:tcPr>
          <w:p w14:paraId="6AF630D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01BD534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7314953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8D6D045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11F49DF5" w14:textId="77777777" w:rsidTr="0026380A">
        <w:tc>
          <w:tcPr>
            <w:tcW w:w="720" w:type="dxa"/>
          </w:tcPr>
          <w:p w14:paraId="28F018BE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DF20672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8EDF99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C8CD5D9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113AC086" w14:textId="77777777" w:rsidR="0026380A" w:rsidRDefault="0026380A" w:rsidP="0026380A">
      <w:pPr>
        <w:spacing w:line="340" w:lineRule="exact"/>
        <w:ind w:left="102" w:right="67"/>
        <w:rPr>
          <w:rFonts w:ascii="Calibri" w:eastAsia="Calibri" w:hAnsi="Calibri" w:cs="Calibri"/>
          <w:sz w:val="28"/>
          <w:szCs w:val="28"/>
        </w:rPr>
      </w:pPr>
    </w:p>
    <w:p w14:paraId="5658DB88" w14:textId="77777777" w:rsidR="003A07DF" w:rsidRDefault="003A07DF">
      <w:pPr>
        <w:spacing w:before="9" w:line="180" w:lineRule="exact"/>
        <w:rPr>
          <w:sz w:val="18"/>
          <w:szCs w:val="18"/>
        </w:rPr>
      </w:pPr>
    </w:p>
    <w:p w14:paraId="4524B9CD" w14:textId="17C69DD9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BECAS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1A755952" w14:textId="77777777" w:rsidTr="00680354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65E24DC5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35CE6598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4A1C48B1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3A1D8B4A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7370FA1E" w14:textId="77777777" w:rsidTr="00680354">
        <w:tc>
          <w:tcPr>
            <w:tcW w:w="720" w:type="dxa"/>
          </w:tcPr>
          <w:p w14:paraId="22F0648D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B4E2CD1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11A459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7EC687A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6CEF3B7D" w14:textId="77777777" w:rsidTr="00680354">
        <w:tc>
          <w:tcPr>
            <w:tcW w:w="720" w:type="dxa"/>
          </w:tcPr>
          <w:p w14:paraId="5038487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A4192F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0B0DAD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BC919C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4AF2D3E7" w14:textId="77777777" w:rsidTr="00680354">
        <w:tc>
          <w:tcPr>
            <w:tcW w:w="720" w:type="dxa"/>
          </w:tcPr>
          <w:p w14:paraId="30CA13D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367C21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E8E0C40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A78E4E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4CFB709C" w14:textId="77777777" w:rsidTr="00680354">
        <w:tc>
          <w:tcPr>
            <w:tcW w:w="720" w:type="dxa"/>
          </w:tcPr>
          <w:p w14:paraId="60B8182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183D58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9A386D2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177D38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7C903F90" w14:textId="77777777" w:rsidTr="00680354">
        <w:tc>
          <w:tcPr>
            <w:tcW w:w="720" w:type="dxa"/>
          </w:tcPr>
          <w:p w14:paraId="651BE6D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A739B9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025201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B4CCE3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7411B1E3" w14:textId="44E37604" w:rsidR="0026380A" w:rsidRDefault="0026380A" w:rsidP="0026380A">
      <w:pPr>
        <w:spacing w:before="5"/>
        <w:ind w:right="74"/>
        <w:rPr>
          <w:rFonts w:ascii="Calibri" w:eastAsia="Calibri" w:hAnsi="Calibri" w:cs="Calibri"/>
          <w:b/>
          <w:sz w:val="28"/>
          <w:szCs w:val="28"/>
        </w:rPr>
      </w:pPr>
    </w:p>
    <w:p w14:paraId="65335749" w14:textId="7DA87192" w:rsidR="0026380A" w:rsidRDefault="0026380A" w:rsidP="0026380A">
      <w:pPr>
        <w:spacing w:before="5"/>
        <w:ind w:right="74"/>
        <w:rPr>
          <w:rFonts w:ascii="Calibri" w:eastAsia="Calibri" w:hAnsi="Calibri" w:cs="Calibri"/>
          <w:b/>
          <w:sz w:val="28"/>
          <w:szCs w:val="28"/>
        </w:rPr>
      </w:pPr>
    </w:p>
    <w:p w14:paraId="4219D704" w14:textId="4B26408A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TRANSFERENCIAS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7EDA5C2E" w14:textId="77777777" w:rsidTr="00680354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41A79551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55180A09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1645CB4C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0E94D5CA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5EB51FFA" w14:textId="77777777" w:rsidTr="00680354">
        <w:tc>
          <w:tcPr>
            <w:tcW w:w="720" w:type="dxa"/>
          </w:tcPr>
          <w:p w14:paraId="1A0F3A9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547594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D39730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FFFADA4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1DB2A710" w14:textId="77777777" w:rsidTr="00680354">
        <w:tc>
          <w:tcPr>
            <w:tcW w:w="720" w:type="dxa"/>
          </w:tcPr>
          <w:p w14:paraId="6598AAE3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CE0A3FA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0FF7BA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43844C3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057D2151" w14:textId="77777777" w:rsidTr="00680354">
        <w:tc>
          <w:tcPr>
            <w:tcW w:w="720" w:type="dxa"/>
          </w:tcPr>
          <w:p w14:paraId="69BFC975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DA073A1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F80D76F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CD57F2F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6E6599DD" w14:textId="77777777" w:rsidTr="00680354">
        <w:tc>
          <w:tcPr>
            <w:tcW w:w="720" w:type="dxa"/>
          </w:tcPr>
          <w:p w14:paraId="2C73E1D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4ABBE8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BB967E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2D41CE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7771285C" w14:textId="77777777" w:rsidTr="00680354">
        <w:tc>
          <w:tcPr>
            <w:tcW w:w="720" w:type="dxa"/>
          </w:tcPr>
          <w:p w14:paraId="4ACCAC3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8F7C0C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3AB635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10FD52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3CC73777" w14:textId="77777777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3C3237D" w14:textId="5EAFCE87" w:rsidR="0026380A" w:rsidRP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val="es-419"/>
        </w:rPr>
      </w:pPr>
      <w:r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 xml:space="preserve">Ley del Organismo Ejecutivo Decreto No. 144-97 </w:t>
      </w:r>
      <w:r w:rsidR="0026380A"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Artículo 48. FUNCIONAMIENTO DE LAS GOBERNACIONES DEPARTAMENTALES .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…………… Las </w:t>
      </w:r>
      <w:r w:rsidRPr="00CD0A20">
        <w:rPr>
          <w:rFonts w:ascii="Arial" w:hAnsi="Arial" w:cs="Arial"/>
          <w:i/>
          <w:iCs/>
          <w:sz w:val="22"/>
          <w:szCs w:val="22"/>
          <w:lang w:val="es-419"/>
        </w:rPr>
        <w:t>G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obernaciones </w:t>
      </w:r>
      <w:r w:rsidRPr="00CD0A20">
        <w:rPr>
          <w:rFonts w:ascii="Arial" w:hAnsi="Arial" w:cs="Arial"/>
          <w:i/>
          <w:iCs/>
          <w:sz w:val="22"/>
          <w:szCs w:val="22"/>
          <w:lang w:val="es-419"/>
        </w:rPr>
        <w:t>D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>epartamentales no pueden ejecutar programas o proyectos de inversión, ni prestar servicios públicos, salvo por delegación expresa de los Ministros de Estado, en la forma y con el financiamiento que estos determinen</w:t>
      </w:r>
      <w:r w:rsidR="0026380A" w:rsidRPr="005C0C40">
        <w:rPr>
          <w:rFonts w:ascii="Arial" w:hAnsi="Arial" w:cs="Arial"/>
          <w:sz w:val="22"/>
          <w:szCs w:val="22"/>
          <w:lang w:val="es-419"/>
        </w:rPr>
        <w:t>.</w:t>
      </w:r>
    </w:p>
    <w:p w14:paraId="3E7505FE" w14:textId="27B55E73" w:rsid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419"/>
        </w:rPr>
      </w:pPr>
    </w:p>
    <w:p w14:paraId="73F51759" w14:textId="6E40A9E0" w:rsidR="005C0C40" w:rsidRP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EN EL </w:t>
      </w:r>
      <w:r w:rsidRPr="003D3526">
        <w:rPr>
          <w:rFonts w:ascii="Arial" w:hAnsi="Arial" w:cs="Arial"/>
          <w:b/>
          <w:bCs/>
          <w:sz w:val="24"/>
          <w:szCs w:val="24"/>
          <w:lang w:val="es-419"/>
        </w:rPr>
        <w:t>MES DE</w:t>
      </w:r>
      <w:r w:rsidR="003D3526" w:rsidRPr="003D3526">
        <w:rPr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4729D8">
        <w:rPr>
          <w:rFonts w:ascii="Arial" w:hAnsi="Arial" w:cs="Arial"/>
          <w:b/>
          <w:bCs/>
          <w:sz w:val="24"/>
          <w:szCs w:val="24"/>
          <w:lang w:val="es-419"/>
        </w:rPr>
        <w:t>DICIEMBRE</w:t>
      </w:r>
      <w:r>
        <w:rPr>
          <w:rFonts w:ascii="Arial" w:hAnsi="Arial" w:cs="Arial"/>
          <w:sz w:val="24"/>
          <w:szCs w:val="24"/>
          <w:lang w:val="es-419"/>
        </w:rPr>
        <w:t xml:space="preserve"> DEL PRESENTE AÑO, LA GOBERNACIÓN DEPARTAMENTAL DE CHIMALTENANGO NO HA EFECTUADO EROGACIONES EN CONCEPTO DE PROGRAMAS DE SUBSIDIOS, BECAS O TRANSFERENCIAS.</w:t>
      </w:r>
    </w:p>
    <w:p w14:paraId="366DA73B" w14:textId="77777777" w:rsidR="005C0C40" w:rsidRPr="005C0C40" w:rsidRDefault="005C0C40" w:rsidP="0026380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sectPr w:rsidR="005C0C40" w:rsidRPr="005C0C40" w:rsidSect="00263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296" w:bottom="144" w:left="1296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83D07" w14:textId="77777777" w:rsidR="00113D4D" w:rsidRDefault="00113D4D">
      <w:r>
        <w:separator/>
      </w:r>
    </w:p>
  </w:endnote>
  <w:endnote w:type="continuationSeparator" w:id="0">
    <w:p w14:paraId="567B6E95" w14:textId="77777777" w:rsidR="00113D4D" w:rsidRDefault="0011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6564" w14:textId="77777777" w:rsidR="00F737AC" w:rsidRDefault="00F737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113D4D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54A8" w14:textId="77777777" w:rsidR="00F737AC" w:rsidRDefault="00F737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614C5" w14:textId="77777777" w:rsidR="00113D4D" w:rsidRDefault="00113D4D">
      <w:r>
        <w:separator/>
      </w:r>
    </w:p>
  </w:footnote>
  <w:footnote w:type="continuationSeparator" w:id="0">
    <w:p w14:paraId="345B2D58" w14:textId="77777777" w:rsidR="00113D4D" w:rsidRDefault="00113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E6FA" w14:textId="77777777" w:rsidR="00F737AC" w:rsidRDefault="00F737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77777777" w:rsidR="00124FB3" w:rsidRDefault="00124FB3" w:rsidP="00124FB3">
    <w:pPr>
      <w:spacing w:line="276" w:lineRule="auto"/>
      <w:jc w:val="center"/>
      <w:rPr>
        <w:rFonts w:ascii="Arial" w:hAnsi="Arial" w:cs="Arial"/>
        <w:noProof/>
      </w:rPr>
    </w:pPr>
  </w:p>
  <w:p w14:paraId="63DA5DE8" w14:textId="5F555895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>nformación:  Virginia Gabriela Marroquín Chalí</w:t>
    </w:r>
  </w:p>
  <w:p w14:paraId="1085B88D" w14:textId="719DB1B1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1E6376">
      <w:rPr>
        <w:rFonts w:ascii="Arial" w:hAnsi="Arial" w:cs="Arial"/>
      </w:rPr>
      <w:t xml:space="preserve"> </w:t>
    </w:r>
    <w:r w:rsidR="00E67882">
      <w:rPr>
        <w:rFonts w:ascii="Arial" w:hAnsi="Arial" w:cs="Arial"/>
      </w:rPr>
      <w:t>31</w:t>
    </w:r>
    <w:r w:rsidR="0025241D">
      <w:rPr>
        <w:rFonts w:ascii="Arial" w:hAnsi="Arial" w:cs="Arial"/>
      </w:rPr>
      <w:t xml:space="preserve"> de </w:t>
    </w:r>
    <w:r w:rsidR="008C6D6A">
      <w:rPr>
        <w:rFonts w:ascii="Arial" w:hAnsi="Arial" w:cs="Arial"/>
      </w:rPr>
      <w:t xml:space="preserve">Diciembre </w:t>
    </w:r>
    <w:r w:rsidR="00E81218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7043A705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26380A">
      <w:rPr>
        <w:rFonts w:ascii="Arial" w:hAnsi="Arial" w:cs="Arial"/>
      </w:rPr>
      <w:t>15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0AE233BE" w:rsidR="003A07DF" w:rsidRDefault="003034CB">
    <w:pPr>
      <w:spacing w:line="200" w:lineRule="exact"/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00554BAA">
          <wp:simplePos x="0" y="0"/>
          <wp:positionH relativeFrom="page">
            <wp:posOffset>118481</wp:posOffset>
          </wp:positionH>
          <wp:positionV relativeFrom="margin">
            <wp:posOffset>-1058545</wp:posOffset>
          </wp:positionV>
          <wp:extent cx="1289022" cy="1003935"/>
          <wp:effectExtent l="0" t="0" r="6985" b="5715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289022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5174" w14:textId="77777777" w:rsidR="00F737AC" w:rsidRDefault="00F737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D6E97"/>
    <w:rsid w:val="00113D4D"/>
    <w:rsid w:val="00124FB3"/>
    <w:rsid w:val="00133CC5"/>
    <w:rsid w:val="00157104"/>
    <w:rsid w:val="001B3D70"/>
    <w:rsid w:val="001E6376"/>
    <w:rsid w:val="0025241D"/>
    <w:rsid w:val="0026380A"/>
    <w:rsid w:val="00266883"/>
    <w:rsid w:val="002B795E"/>
    <w:rsid w:val="003034CB"/>
    <w:rsid w:val="003A07DF"/>
    <w:rsid w:val="003D3526"/>
    <w:rsid w:val="003F01B6"/>
    <w:rsid w:val="00432D3D"/>
    <w:rsid w:val="004604E7"/>
    <w:rsid w:val="004729D8"/>
    <w:rsid w:val="00515659"/>
    <w:rsid w:val="00516A1A"/>
    <w:rsid w:val="005C0C40"/>
    <w:rsid w:val="00661DA7"/>
    <w:rsid w:val="00665C01"/>
    <w:rsid w:val="00701A54"/>
    <w:rsid w:val="0071472E"/>
    <w:rsid w:val="00752DFA"/>
    <w:rsid w:val="007F19E6"/>
    <w:rsid w:val="008515C9"/>
    <w:rsid w:val="008C6D6A"/>
    <w:rsid w:val="0096044E"/>
    <w:rsid w:val="00996621"/>
    <w:rsid w:val="00A04F0F"/>
    <w:rsid w:val="00A225DB"/>
    <w:rsid w:val="00A2396D"/>
    <w:rsid w:val="00A27107"/>
    <w:rsid w:val="00A80B2A"/>
    <w:rsid w:val="00A858DF"/>
    <w:rsid w:val="00A910D8"/>
    <w:rsid w:val="00A94266"/>
    <w:rsid w:val="00A94F99"/>
    <w:rsid w:val="00A955C7"/>
    <w:rsid w:val="00BF4A70"/>
    <w:rsid w:val="00CC4AF6"/>
    <w:rsid w:val="00CD0A20"/>
    <w:rsid w:val="00D86834"/>
    <w:rsid w:val="00DA79F2"/>
    <w:rsid w:val="00DF1EDE"/>
    <w:rsid w:val="00E67882"/>
    <w:rsid w:val="00E81218"/>
    <w:rsid w:val="00F41528"/>
    <w:rsid w:val="00F737AC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A5AC6-F36A-403D-807A-4AE96D32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GOB</cp:lastModifiedBy>
  <cp:revision>3</cp:revision>
  <cp:lastPrinted>2020-11-19T18:31:00Z</cp:lastPrinted>
  <dcterms:created xsi:type="dcterms:W3CDTF">2021-12-30T16:15:00Z</dcterms:created>
  <dcterms:modified xsi:type="dcterms:W3CDTF">2021-12-30T16:20:00Z</dcterms:modified>
</cp:coreProperties>
</file>