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8209" w14:textId="77777777" w:rsidR="00EA1DC7" w:rsidRDefault="00EA1DC7" w:rsidP="00EA1DC7">
      <w:pPr>
        <w:jc w:val="center"/>
        <w:rPr>
          <w:sz w:val="96"/>
          <w:szCs w:val="96"/>
          <w:lang w:val="es-MX"/>
        </w:rPr>
      </w:pPr>
    </w:p>
    <w:p w14:paraId="1DA98157" w14:textId="77777777" w:rsidR="00C27C28" w:rsidRDefault="00C27C28" w:rsidP="00EA1DC7">
      <w:pPr>
        <w:jc w:val="center"/>
        <w:rPr>
          <w:sz w:val="96"/>
          <w:szCs w:val="96"/>
          <w:lang w:val="es-MX"/>
        </w:rPr>
      </w:pPr>
    </w:p>
    <w:p w14:paraId="0AD3BA01" w14:textId="77777777" w:rsidR="00324502" w:rsidRPr="00EA1DC7" w:rsidRDefault="00EA1DC7" w:rsidP="00EA1DC7">
      <w:pPr>
        <w:jc w:val="center"/>
        <w:rPr>
          <w:sz w:val="96"/>
          <w:szCs w:val="96"/>
          <w:lang w:val="es-MX"/>
        </w:rPr>
      </w:pPr>
      <w:r w:rsidRPr="00EA1DC7">
        <w:rPr>
          <w:sz w:val="96"/>
          <w:szCs w:val="96"/>
          <w:lang w:val="es-MX"/>
        </w:rPr>
        <w:t>ARTICULO 10 LAIP</w:t>
      </w:r>
    </w:p>
    <w:p w14:paraId="77937234" w14:textId="77777777" w:rsidR="00EA1DC7" w:rsidRPr="00EA1DC7" w:rsidRDefault="00EA1DC7" w:rsidP="00EA1DC7">
      <w:pPr>
        <w:jc w:val="center"/>
        <w:rPr>
          <w:sz w:val="96"/>
          <w:szCs w:val="96"/>
          <w:lang w:val="es-MX"/>
        </w:rPr>
      </w:pPr>
      <w:r w:rsidRPr="00EA1DC7">
        <w:rPr>
          <w:sz w:val="96"/>
          <w:szCs w:val="96"/>
          <w:lang w:val="es-MX"/>
        </w:rPr>
        <w:t>NUMERAL 9</w:t>
      </w:r>
    </w:p>
    <w:p w14:paraId="6E913DC8" w14:textId="3ACF2EA1" w:rsidR="00EA1DC7" w:rsidRDefault="008C0B94" w:rsidP="00C27C28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</w:t>
      </w:r>
      <w:r w:rsidR="0061465F">
        <w:rPr>
          <w:sz w:val="96"/>
          <w:szCs w:val="96"/>
          <w:lang w:val="es-MX"/>
        </w:rPr>
        <w:t>E</w:t>
      </w:r>
      <w:r w:rsidR="007B120B">
        <w:rPr>
          <w:sz w:val="96"/>
          <w:szCs w:val="96"/>
          <w:lang w:val="es-MX"/>
        </w:rPr>
        <w:t xml:space="preserve"> </w:t>
      </w:r>
      <w:r w:rsidR="00E7059E">
        <w:rPr>
          <w:sz w:val="96"/>
          <w:szCs w:val="96"/>
          <w:lang w:val="es-MX"/>
        </w:rPr>
        <w:t>OCTUBRE</w:t>
      </w:r>
      <w:r w:rsidR="007B120B">
        <w:rPr>
          <w:sz w:val="96"/>
          <w:szCs w:val="96"/>
          <w:lang w:val="es-MX"/>
        </w:rPr>
        <w:t xml:space="preserve">      </w:t>
      </w:r>
      <w:r w:rsidR="00C27C28">
        <w:rPr>
          <w:sz w:val="96"/>
          <w:szCs w:val="96"/>
          <w:lang w:val="es-MX"/>
        </w:rPr>
        <w:t>20</w:t>
      </w:r>
      <w:r w:rsidR="009A5955">
        <w:rPr>
          <w:sz w:val="96"/>
          <w:szCs w:val="96"/>
          <w:lang w:val="es-MX"/>
        </w:rPr>
        <w:t>2</w:t>
      </w:r>
      <w:r w:rsidR="00DD7E18">
        <w:rPr>
          <w:sz w:val="96"/>
          <w:szCs w:val="96"/>
          <w:lang w:val="es-MX"/>
        </w:rPr>
        <w:t>1</w:t>
      </w:r>
    </w:p>
    <w:p w14:paraId="54FC1C76" w14:textId="329E2E5A" w:rsidR="00EA1DC7" w:rsidRDefault="00EA1DC7" w:rsidP="00EA1DC7">
      <w:pPr>
        <w:jc w:val="center"/>
        <w:rPr>
          <w:sz w:val="96"/>
          <w:szCs w:val="96"/>
          <w:lang w:val="es-MX"/>
        </w:rPr>
      </w:pPr>
    </w:p>
    <w:p w14:paraId="38953B08" w14:textId="77777777" w:rsidR="006F0931" w:rsidRDefault="006F0931" w:rsidP="00EA1DC7">
      <w:pPr>
        <w:jc w:val="center"/>
        <w:rPr>
          <w:sz w:val="96"/>
          <w:szCs w:val="96"/>
          <w:lang w:val="es-MX"/>
        </w:rPr>
        <w:sectPr w:rsidR="006F093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B1D2B0E" w14:textId="3ED4ACCD" w:rsidR="00132E95" w:rsidRDefault="00E7059E" w:rsidP="00EA1DC7">
      <w:pPr>
        <w:jc w:val="center"/>
        <w:rPr>
          <w:sz w:val="32"/>
          <w:szCs w:val="32"/>
          <w:lang w:val="es-MX"/>
        </w:rPr>
      </w:pPr>
      <w:r>
        <w:rPr>
          <w:noProof/>
        </w:rPr>
        <w:lastRenderedPageBreak/>
        <w:pict w14:anchorId="08045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59.9pt;margin-top:-71.2pt;width:749.2pt;height:579.75pt;z-index:-251622400;mso-position-horizontal-relative:text;mso-position-vertical-relative:text">
            <v:imagedata r:id="rId7" o:title="OCT2021  4-1"/>
          </v:shape>
        </w:pict>
      </w:r>
    </w:p>
    <w:p w14:paraId="0B6B604D" w14:textId="539CBB92" w:rsidR="00060D41" w:rsidRDefault="00060D41" w:rsidP="00060D41">
      <w:pPr>
        <w:tabs>
          <w:tab w:val="left" w:pos="8160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14:paraId="6AE34288" w14:textId="07EF7A4C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59A2E625" w14:textId="2B7F3933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6E5E55F3" w14:textId="451BF807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07F9F25F" w14:textId="733479EA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4B19BF32" w14:textId="41070F29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7175BEA0" w14:textId="63EB34E6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396507F3" w14:textId="4627A687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2BB7A1A2" w14:textId="3F398661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7ADC4A18" w14:textId="7013809D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3739F7A7" w14:textId="45DE9BCF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080C1B63" w14:textId="53834782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6E5B15F3" w14:textId="192D3A0E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5C9A700E" w14:textId="0C9B5FE6" w:rsidR="00060D41" w:rsidRDefault="00E7059E" w:rsidP="00EA1DC7">
      <w:pPr>
        <w:jc w:val="center"/>
        <w:rPr>
          <w:sz w:val="32"/>
          <w:szCs w:val="32"/>
          <w:lang w:val="es-MX"/>
        </w:rPr>
      </w:pPr>
      <w:r>
        <w:rPr>
          <w:noProof/>
        </w:rPr>
        <w:lastRenderedPageBreak/>
        <w:pict w14:anchorId="1C85071F">
          <v:shape id="_x0000_s1033" type="#_x0000_t75" style="position:absolute;left:0;text-align:left;margin-left:-63.65pt;margin-top:-74.95pt;width:753.6pt;height:583.15pt;z-index:-251620352;mso-position-horizontal-relative:text;mso-position-vertical-relative:text">
            <v:imagedata r:id="rId8" o:title="OCT2021  4-2"/>
          </v:shape>
        </w:pict>
      </w:r>
    </w:p>
    <w:p w14:paraId="74B52AA6" w14:textId="6C04BB89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504B7C6C" w14:textId="754C2A8C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0F68D891" w14:textId="47D346D9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3CD76AA6" w14:textId="2F233D58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75F5270B" w14:textId="58E7B52D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4C1E53A4" w14:textId="427BA1AE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1BF667A8" w14:textId="56F34A88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4E7F2D94" w14:textId="00046F5F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45313281" w14:textId="0B6B520A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2F36FC70" w14:textId="6B7F0E01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04493AD9" w14:textId="08633B53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61E7A43C" w14:textId="0E947DC6" w:rsidR="00060D41" w:rsidRDefault="00060D41" w:rsidP="00EA1DC7">
      <w:pPr>
        <w:jc w:val="center"/>
        <w:rPr>
          <w:sz w:val="32"/>
          <w:szCs w:val="32"/>
          <w:lang w:val="es-MX"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7811"/>
        <w:gridCol w:w="2068"/>
      </w:tblGrid>
      <w:tr w:rsidR="006F0931" w:rsidRPr="006F0931" w14:paraId="5A407300" w14:textId="77777777" w:rsidTr="006F0931">
        <w:trPr>
          <w:trHeight w:val="420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DAB7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419" w:eastAsia="es-419"/>
              </w:rPr>
            </w:pPr>
            <w:r w:rsidRPr="006F09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419" w:eastAsia="es-419"/>
              </w:rPr>
              <w:lastRenderedPageBreak/>
              <w:t>GOBERNACIÓN DEPARTAMENTAL DE CHIMALTENANGO</w:t>
            </w:r>
          </w:p>
        </w:tc>
      </w:tr>
      <w:tr w:rsidR="006F0931" w:rsidRPr="006F0931" w14:paraId="14EE3106" w14:textId="77777777" w:rsidTr="006F0931">
        <w:trPr>
          <w:trHeight w:val="5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9CA4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Responsable de actualización de información:  Rudy Tala Pérez</w:t>
            </w:r>
          </w:p>
        </w:tc>
      </w:tr>
      <w:tr w:rsidR="006F0931" w:rsidRPr="006F0931" w14:paraId="4C098C2F" w14:textId="77777777" w:rsidTr="006F0931">
        <w:trPr>
          <w:trHeight w:val="31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6F5" w14:textId="5F2D1295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 xml:space="preserve">Fecha de emisión: </w:t>
            </w:r>
            <w:r w:rsidR="000878A8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12</w:t>
            </w: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-</w:t>
            </w:r>
            <w:r w:rsidR="005B4A1C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0</w:t>
            </w:r>
            <w:r w:rsidR="000878A8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7</w:t>
            </w: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-20</w:t>
            </w:r>
            <w:r w:rsidR="00C11F27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2</w:t>
            </w:r>
            <w:r w:rsidR="005B4A1C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1</w:t>
            </w:r>
          </w:p>
        </w:tc>
      </w:tr>
      <w:tr w:rsidR="006F0931" w:rsidRPr="006F0931" w14:paraId="1C52BDB2" w14:textId="77777777" w:rsidTr="006F0931">
        <w:trPr>
          <w:trHeight w:val="31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658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Artículo 10, numeral 9, Ley de Acceso a la Información Publica</w:t>
            </w:r>
          </w:p>
        </w:tc>
      </w:tr>
      <w:tr w:rsidR="006F0931" w:rsidRPr="006F0931" w14:paraId="27A66A2A" w14:textId="77777777" w:rsidTr="006F0931">
        <w:trPr>
          <w:trHeight w:val="300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135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</w:p>
        </w:tc>
      </w:tr>
      <w:tr w:rsidR="006F0931" w:rsidRPr="006F0931" w14:paraId="58DC24E1" w14:textId="77777777" w:rsidTr="006F0931">
        <w:trPr>
          <w:trHeight w:val="37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F4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6F09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419" w:eastAsia="es-419"/>
              </w:rPr>
              <w:t>DEPOSITOS</w:t>
            </w:r>
          </w:p>
        </w:tc>
      </w:tr>
      <w:tr w:rsidR="006F0931" w:rsidRPr="006F0931" w14:paraId="45AAE6E7" w14:textId="77777777" w:rsidTr="006F0931">
        <w:trPr>
          <w:trHeight w:val="30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B46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69D" w14:textId="77777777" w:rsidR="006F0931" w:rsidRPr="006F0931" w:rsidRDefault="006F0931" w:rsidP="006F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41C5" w14:textId="77777777" w:rsidR="006F0931" w:rsidRPr="006F0931" w:rsidRDefault="006F0931" w:rsidP="006F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6F0931" w:rsidRPr="006F0931" w14:paraId="5F28C4C7" w14:textId="77777777" w:rsidTr="006F0931">
        <w:trPr>
          <w:trHeight w:val="60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68F892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  <w:t>No.  Cuenta</w:t>
            </w:r>
          </w:p>
        </w:tc>
        <w:tc>
          <w:tcPr>
            <w:tcW w:w="7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14CBE8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  <w:t>Nombre de la Cuenta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DF7F6F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  <w:t>Banco</w:t>
            </w:r>
          </w:p>
        </w:tc>
      </w:tr>
      <w:tr w:rsidR="006F0931" w:rsidRPr="006F0931" w14:paraId="157AC96E" w14:textId="77777777" w:rsidTr="006F0931">
        <w:trPr>
          <w:trHeight w:val="225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DF1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lang w:val="es-419" w:eastAsia="es-419"/>
              </w:rPr>
              <w:t>3-740-00724-3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BD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lang w:val="es-419" w:eastAsia="es-419"/>
              </w:rPr>
              <w:t>Gobernación Departamental de Chimaltenango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D719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lang w:val="es-419" w:eastAsia="es-419"/>
              </w:rPr>
              <w:t>BANRURAL</w:t>
            </w:r>
          </w:p>
        </w:tc>
      </w:tr>
    </w:tbl>
    <w:p w14:paraId="252106EA" w14:textId="4C01A2CF" w:rsidR="006F0931" w:rsidRDefault="006F0931" w:rsidP="00EA1DC7">
      <w:pPr>
        <w:jc w:val="center"/>
        <w:rPr>
          <w:sz w:val="96"/>
          <w:szCs w:val="96"/>
          <w:lang w:val="es-MX"/>
        </w:rPr>
      </w:pPr>
    </w:p>
    <w:p w14:paraId="646E56F7" w14:textId="77777777" w:rsidR="00215870" w:rsidRDefault="00215870" w:rsidP="00EA1DC7">
      <w:pPr>
        <w:jc w:val="center"/>
        <w:rPr>
          <w:sz w:val="96"/>
          <w:szCs w:val="96"/>
          <w:lang w:val="es-MX"/>
        </w:rPr>
        <w:sectPr w:rsidR="00215870" w:rsidSect="006F093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5CFB909" w14:textId="4CAEA0B8" w:rsidR="00132E95" w:rsidRDefault="00E7059E" w:rsidP="00EA1DC7">
      <w:pPr>
        <w:jc w:val="center"/>
        <w:rPr>
          <w:sz w:val="96"/>
          <w:szCs w:val="96"/>
          <w:lang w:val="es-MX"/>
        </w:rPr>
      </w:pPr>
      <w:r>
        <w:rPr>
          <w:noProof/>
          <w:lang w:eastAsia="es-GT"/>
        </w:rPr>
        <w:lastRenderedPageBreak/>
        <w:drawing>
          <wp:anchor distT="0" distB="0" distL="114300" distR="114300" simplePos="0" relativeHeight="251697152" behindDoc="1" locked="0" layoutInCell="1" allowOverlap="1" wp14:anchorId="6A1007AA" wp14:editId="37C7EE69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612130" cy="4489450"/>
            <wp:effectExtent l="0" t="0" r="762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243CB" w14:textId="3712DF5F" w:rsidR="00215870" w:rsidRDefault="00D47BCC" w:rsidP="00E7059E">
      <w:pPr>
        <w:tabs>
          <w:tab w:val="left" w:pos="7246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p w14:paraId="147BA8E0" w14:textId="77777777" w:rsidR="00060D41" w:rsidRPr="00215870" w:rsidRDefault="00060D41" w:rsidP="00215870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sectPr w:rsidR="00060D41" w:rsidRPr="00215870" w:rsidSect="002158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FE8BF" w14:textId="77777777" w:rsidR="00097E50" w:rsidRDefault="00097E50" w:rsidP="00132E95">
      <w:pPr>
        <w:spacing w:after="0" w:line="240" w:lineRule="auto"/>
      </w:pPr>
      <w:r>
        <w:separator/>
      </w:r>
    </w:p>
  </w:endnote>
  <w:endnote w:type="continuationSeparator" w:id="0">
    <w:p w14:paraId="7F8FF070" w14:textId="77777777" w:rsidR="00097E50" w:rsidRDefault="00097E50" w:rsidP="0013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BF02F" w14:textId="77777777" w:rsidR="00097E50" w:rsidRDefault="00097E50" w:rsidP="00132E95">
      <w:pPr>
        <w:spacing w:after="0" w:line="240" w:lineRule="auto"/>
      </w:pPr>
      <w:r>
        <w:separator/>
      </w:r>
    </w:p>
  </w:footnote>
  <w:footnote w:type="continuationSeparator" w:id="0">
    <w:p w14:paraId="61B3D6CA" w14:textId="77777777" w:rsidR="00097E50" w:rsidRDefault="00097E50" w:rsidP="0013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C7"/>
    <w:rsid w:val="00013360"/>
    <w:rsid w:val="000435D3"/>
    <w:rsid w:val="0005198C"/>
    <w:rsid w:val="00060D41"/>
    <w:rsid w:val="00075B00"/>
    <w:rsid w:val="000878A8"/>
    <w:rsid w:val="00097E50"/>
    <w:rsid w:val="00132E95"/>
    <w:rsid w:val="001468B7"/>
    <w:rsid w:val="001C51EA"/>
    <w:rsid w:val="001F4206"/>
    <w:rsid w:val="00201714"/>
    <w:rsid w:val="00215870"/>
    <w:rsid w:val="00311E89"/>
    <w:rsid w:val="00324502"/>
    <w:rsid w:val="00363429"/>
    <w:rsid w:val="003650FB"/>
    <w:rsid w:val="00380A42"/>
    <w:rsid w:val="0039601D"/>
    <w:rsid w:val="003D209E"/>
    <w:rsid w:val="003D4F17"/>
    <w:rsid w:val="003D562B"/>
    <w:rsid w:val="00434322"/>
    <w:rsid w:val="00452384"/>
    <w:rsid w:val="004E50B7"/>
    <w:rsid w:val="00502815"/>
    <w:rsid w:val="005744E3"/>
    <w:rsid w:val="005B4A1C"/>
    <w:rsid w:val="0060570A"/>
    <w:rsid w:val="0061465F"/>
    <w:rsid w:val="00632D2B"/>
    <w:rsid w:val="006D6F18"/>
    <w:rsid w:val="006F0931"/>
    <w:rsid w:val="006F46E1"/>
    <w:rsid w:val="0074711D"/>
    <w:rsid w:val="007B120B"/>
    <w:rsid w:val="007B1304"/>
    <w:rsid w:val="007C2772"/>
    <w:rsid w:val="007D4F33"/>
    <w:rsid w:val="0080018A"/>
    <w:rsid w:val="00807338"/>
    <w:rsid w:val="008431EC"/>
    <w:rsid w:val="00860C0F"/>
    <w:rsid w:val="00887D94"/>
    <w:rsid w:val="008C0B94"/>
    <w:rsid w:val="00913D3E"/>
    <w:rsid w:val="009A5955"/>
    <w:rsid w:val="009A6CE0"/>
    <w:rsid w:val="009A714E"/>
    <w:rsid w:val="00A00734"/>
    <w:rsid w:val="00A1686F"/>
    <w:rsid w:val="00A20338"/>
    <w:rsid w:val="00A3429B"/>
    <w:rsid w:val="00A424E4"/>
    <w:rsid w:val="00A44DC7"/>
    <w:rsid w:val="00A73BEB"/>
    <w:rsid w:val="00A85619"/>
    <w:rsid w:val="00B021A1"/>
    <w:rsid w:val="00B05D25"/>
    <w:rsid w:val="00B06AFF"/>
    <w:rsid w:val="00B911B7"/>
    <w:rsid w:val="00C11F27"/>
    <w:rsid w:val="00C16D3C"/>
    <w:rsid w:val="00C27C28"/>
    <w:rsid w:val="00C3167A"/>
    <w:rsid w:val="00C3295B"/>
    <w:rsid w:val="00C87281"/>
    <w:rsid w:val="00C9264B"/>
    <w:rsid w:val="00CC1E70"/>
    <w:rsid w:val="00CD34D8"/>
    <w:rsid w:val="00D20A64"/>
    <w:rsid w:val="00D47BCC"/>
    <w:rsid w:val="00D85F53"/>
    <w:rsid w:val="00DD7E18"/>
    <w:rsid w:val="00DF384C"/>
    <w:rsid w:val="00E01499"/>
    <w:rsid w:val="00E06EED"/>
    <w:rsid w:val="00E15DAD"/>
    <w:rsid w:val="00E27000"/>
    <w:rsid w:val="00E27E2B"/>
    <w:rsid w:val="00E55F9B"/>
    <w:rsid w:val="00E7059E"/>
    <w:rsid w:val="00E8110B"/>
    <w:rsid w:val="00EA1DC7"/>
    <w:rsid w:val="00EB6136"/>
    <w:rsid w:val="00F26D05"/>
    <w:rsid w:val="00F401A4"/>
    <w:rsid w:val="00FA02FF"/>
    <w:rsid w:val="00FD5DA3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32B1A031"/>
  <w15:docId w15:val="{54B6D91B-1AD0-4B93-BD5C-C8F672BC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18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2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E95"/>
  </w:style>
  <w:style w:type="paragraph" w:styleId="Piedepgina">
    <w:name w:val="footer"/>
    <w:basedOn w:val="Normal"/>
    <w:link w:val="PiedepginaCar"/>
    <w:uiPriority w:val="99"/>
    <w:unhideWhenUsed/>
    <w:rsid w:val="00132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65EC-0955-467F-9EB3-1EABA881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32</cp:revision>
  <cp:lastPrinted>2020-05-12T21:18:00Z</cp:lastPrinted>
  <dcterms:created xsi:type="dcterms:W3CDTF">2020-06-11T17:11:00Z</dcterms:created>
  <dcterms:modified xsi:type="dcterms:W3CDTF">2021-11-09T19:53:00Z</dcterms:modified>
</cp:coreProperties>
</file>