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443C93">
        <w:rPr>
          <w:color w:val="002060"/>
        </w:rPr>
        <w:t>1</w:t>
      </w:r>
      <w:r w:rsidRPr="00B9610F">
        <w:rPr>
          <w:color w:val="002060"/>
        </w:rPr>
        <w:t>/</w:t>
      </w:r>
      <w:r w:rsidR="00751DD6">
        <w:rPr>
          <w:color w:val="002060"/>
        </w:rPr>
        <w:t>09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</w:t>
      </w:r>
      <w:bookmarkStart w:id="0" w:name="_GoBack"/>
      <w:bookmarkEnd w:id="0"/>
      <w:r>
        <w:t xml:space="preserve">himaltenango, es la Institución de la Presidencia de la República y del Ministerio de Gobernación responsable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443C93"/>
    <w:rsid w:val="00751DD6"/>
    <w:rsid w:val="009E2865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6</cp:revision>
  <dcterms:created xsi:type="dcterms:W3CDTF">2020-11-19T15:37:00Z</dcterms:created>
  <dcterms:modified xsi:type="dcterms:W3CDTF">2020-11-19T17:26:00Z</dcterms:modified>
</cp:coreProperties>
</file>